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BAD" w14:textId="59BE7F06" w:rsidR="007851F8" w:rsidRPr="00A17E84" w:rsidRDefault="00152AC7" w:rsidP="006A0280">
      <w:pPr>
        <w:pStyle w:val="IEEETitle"/>
        <w:rPr>
          <w:sz w:val="40"/>
          <w:szCs w:val="40"/>
        </w:rPr>
      </w:pPr>
      <w:r>
        <w:rPr>
          <w:sz w:val="40"/>
          <w:szCs w:val="40"/>
        </w:rPr>
        <w:t xml:space="preserve">Extended </w:t>
      </w:r>
      <w:r w:rsidR="00A17E84">
        <w:rPr>
          <w:sz w:val="40"/>
          <w:szCs w:val="40"/>
        </w:rPr>
        <w:t xml:space="preserve">Abstract Template: </w:t>
      </w:r>
      <w:r w:rsidR="00100BC2" w:rsidRPr="00100BC2">
        <w:rPr>
          <w:bCs/>
          <w:sz w:val="40"/>
          <w:szCs w:val="40"/>
          <w:lang w:val="en-US"/>
        </w:rPr>
        <w:t>Type Your Innovation Title Here</w:t>
      </w:r>
      <w:r w:rsidR="00100BC2" w:rsidRPr="00100BC2">
        <w:rPr>
          <w:sz w:val="40"/>
          <w:szCs w:val="40"/>
        </w:rPr>
        <w:t xml:space="preserve"> </w:t>
      </w:r>
      <w:r w:rsidR="000A2F75" w:rsidRPr="00A17E84">
        <w:rPr>
          <w:sz w:val="40"/>
          <w:szCs w:val="40"/>
        </w:rPr>
        <w:t xml:space="preserve">for </w:t>
      </w:r>
      <w:r w:rsidR="006A0280">
        <w:rPr>
          <w:sz w:val="40"/>
          <w:szCs w:val="40"/>
        </w:rPr>
        <w:t>Vi</w:t>
      </w:r>
      <w:r w:rsidR="00575FAB">
        <w:rPr>
          <w:sz w:val="40"/>
          <w:szCs w:val="40"/>
        </w:rPr>
        <w:t>rtual</w:t>
      </w:r>
      <w:r w:rsidR="00BF381A">
        <w:rPr>
          <w:sz w:val="40"/>
          <w:szCs w:val="40"/>
        </w:rPr>
        <w:t xml:space="preserve"> International</w:t>
      </w:r>
      <w:r w:rsidR="00575FAB">
        <w:rPr>
          <w:sz w:val="40"/>
          <w:szCs w:val="40"/>
        </w:rPr>
        <w:t xml:space="preserve"> Innovation Competition</w:t>
      </w:r>
      <w:r w:rsidR="007851F8" w:rsidRPr="00A17E84">
        <w:rPr>
          <w:sz w:val="40"/>
          <w:szCs w:val="40"/>
        </w:rPr>
        <w:t xml:space="preserve"> </w:t>
      </w:r>
    </w:p>
    <w:p w14:paraId="1E737CDE" w14:textId="77777777" w:rsidR="006A0280" w:rsidRDefault="006A0280" w:rsidP="00AF3506">
      <w:pPr>
        <w:pStyle w:val="IEEEAuthorAffiliation"/>
        <w:spacing w:after="0"/>
        <w:rPr>
          <w:b/>
          <w:szCs w:val="20"/>
          <w:lang w:val="en-US"/>
        </w:rPr>
      </w:pPr>
    </w:p>
    <w:p w14:paraId="5C3C5EE5" w14:textId="06AFB9B1" w:rsidR="00AF3506" w:rsidRPr="00AF3506" w:rsidRDefault="00AF3506" w:rsidP="00AF3506">
      <w:pPr>
        <w:pStyle w:val="IEEEAuthorAffiliation"/>
        <w:spacing w:after="0"/>
        <w:rPr>
          <w:szCs w:val="20"/>
          <w:lang w:val="en-US"/>
        </w:rPr>
      </w:pPr>
      <w:r w:rsidRPr="00AF3506">
        <w:rPr>
          <w:b/>
          <w:szCs w:val="20"/>
          <w:lang w:val="en-US"/>
        </w:rPr>
        <w:t>First Innovator¹, Second Author², Third Author¹*</w:t>
      </w:r>
    </w:p>
    <w:p w14:paraId="695DAFFB" w14:textId="6BE7BA13" w:rsidR="007851F8" w:rsidRPr="006A0280" w:rsidRDefault="00AF3506" w:rsidP="006A0280">
      <w:pPr>
        <w:pStyle w:val="IEEEAuthorAffiliation"/>
        <w:spacing w:after="0"/>
        <w:rPr>
          <w:szCs w:val="20"/>
          <w:lang w:val="en-US"/>
        </w:rPr>
      </w:pPr>
      <w:r w:rsidRPr="00AF3506">
        <w:rPr>
          <w:szCs w:val="20"/>
          <w:lang w:val="en-US"/>
        </w:rPr>
        <w:t xml:space="preserve">¹School / Department / Institution / </w:t>
      </w:r>
      <w:proofErr w:type="spellStart"/>
      <w:r w:rsidRPr="00AF3506">
        <w:rPr>
          <w:szCs w:val="20"/>
          <w:lang w:val="en-US"/>
        </w:rPr>
        <w:t>Organisation</w:t>
      </w:r>
      <w:proofErr w:type="spellEnd"/>
      <w:r w:rsidRPr="00AF3506">
        <w:rPr>
          <w:szCs w:val="20"/>
          <w:lang w:val="en-US"/>
        </w:rPr>
        <w:t>, City, Country</w:t>
      </w:r>
      <w:r w:rsidRPr="00AF3506">
        <w:rPr>
          <w:szCs w:val="20"/>
          <w:lang w:val="en-US"/>
        </w:rPr>
        <w:br/>
        <w:t xml:space="preserve">²School / Department / Institution / </w:t>
      </w:r>
      <w:proofErr w:type="spellStart"/>
      <w:r w:rsidRPr="00AF3506">
        <w:rPr>
          <w:szCs w:val="20"/>
          <w:lang w:val="en-US"/>
        </w:rPr>
        <w:t>Organisation</w:t>
      </w:r>
      <w:proofErr w:type="spellEnd"/>
      <w:r w:rsidRPr="00AF3506">
        <w:rPr>
          <w:szCs w:val="20"/>
          <w:lang w:val="en-US"/>
        </w:rPr>
        <w:t>, City, Country</w:t>
      </w:r>
    </w:p>
    <w:p w14:paraId="770053A6" w14:textId="4545F031" w:rsidR="007851F8" w:rsidRDefault="00821944" w:rsidP="00D826B7">
      <w:pPr>
        <w:pStyle w:val="IEEEAuthorName"/>
        <w:spacing w:before="0" w:after="0"/>
      </w:pPr>
      <w:r w:rsidRPr="00F325E3">
        <w:rPr>
          <w:sz w:val="20"/>
          <w:szCs w:val="20"/>
        </w:rPr>
        <w:t>*</w:t>
      </w:r>
      <w:r w:rsidR="00D03E72">
        <w:rPr>
          <w:sz w:val="20"/>
          <w:szCs w:val="20"/>
        </w:rPr>
        <w:t>Email</w:t>
      </w:r>
      <w:r w:rsidR="007851F8" w:rsidRPr="00F325E3">
        <w:rPr>
          <w:sz w:val="20"/>
          <w:szCs w:val="20"/>
        </w:rPr>
        <w:t xml:space="preserve">: </w:t>
      </w:r>
      <w:r w:rsidR="00D03E72">
        <w:rPr>
          <w:sz w:val="20"/>
          <w:szCs w:val="20"/>
        </w:rPr>
        <w:t>Corresponding</w:t>
      </w:r>
      <w:r w:rsidR="007851F8" w:rsidRPr="00F325E3">
        <w:rPr>
          <w:sz w:val="20"/>
          <w:szCs w:val="20"/>
        </w:rPr>
        <w:t>Autho</w:t>
      </w:r>
      <w:r w:rsidR="00D746A5">
        <w:rPr>
          <w:sz w:val="20"/>
          <w:szCs w:val="20"/>
        </w:rPr>
        <w:t>r</w:t>
      </w:r>
      <w:r w:rsidR="007851F8" w:rsidRPr="00F325E3">
        <w:rPr>
          <w:sz w:val="20"/>
          <w:szCs w:val="20"/>
        </w:rPr>
        <w:t>@</w:t>
      </w:r>
      <w:r w:rsidR="00D746A5">
        <w:rPr>
          <w:sz w:val="20"/>
          <w:szCs w:val="20"/>
        </w:rPr>
        <w:t>gmail.com</w:t>
      </w:r>
      <w:r w:rsidR="007851F8" w:rsidRPr="00F325E3">
        <w:rPr>
          <w:sz w:val="20"/>
          <w:szCs w:val="20"/>
        </w:rPr>
        <w:t>, phone +</w:t>
      </w:r>
      <w:r w:rsidR="00D746A5">
        <w:rPr>
          <w:sz w:val="20"/>
          <w:szCs w:val="20"/>
        </w:rPr>
        <w:t>60</w:t>
      </w:r>
      <w:r w:rsidR="007851F8" w:rsidRPr="00F325E3">
        <w:rPr>
          <w:sz w:val="20"/>
          <w:szCs w:val="20"/>
        </w:rPr>
        <w:t>-</w:t>
      </w:r>
      <w:r w:rsidR="00557303">
        <w:rPr>
          <w:sz w:val="20"/>
          <w:szCs w:val="20"/>
        </w:rPr>
        <w:t>778 0000</w:t>
      </w:r>
      <w:r w:rsidR="007851F8">
        <w:br/>
      </w:r>
    </w:p>
    <w:p w14:paraId="6295EE08" w14:textId="77777777" w:rsidR="007851F8" w:rsidRDefault="007851F8">
      <w:pPr>
        <w:sectPr w:rsidR="007851F8" w:rsidSect="00B83343">
          <w:headerReference w:type="default" r:id="rId7"/>
          <w:footerReference w:type="default" r:id="rId8"/>
          <w:headerReference w:type="first" r:id="rId9"/>
          <w:footnotePr>
            <w:pos w:val="beneathText"/>
          </w:footnotePr>
          <w:type w:val="continuous"/>
          <w:pgSz w:w="12240" w:h="15840" w:code="1"/>
          <w:pgMar w:top="1276" w:right="868" w:bottom="1871" w:left="868" w:header="709" w:footer="720" w:gutter="0"/>
          <w:cols w:space="720"/>
          <w:docGrid w:linePitch="360"/>
        </w:sectPr>
      </w:pPr>
    </w:p>
    <w:p w14:paraId="2CD983F2" w14:textId="633D6B7F" w:rsidR="007851F8" w:rsidRDefault="008452E3">
      <w:pPr>
        <w:pStyle w:val="IEEEAbtract"/>
      </w:pPr>
      <w:r>
        <w:rPr>
          <w:rStyle w:val="IEEEAbstractHeadingChar"/>
        </w:rPr>
        <w:t>Project Summary</w:t>
      </w:r>
      <w:r w:rsidR="007851F8">
        <w:t xml:space="preserve">— This document gives formatting instructions for authors preparing </w:t>
      </w:r>
      <w:r w:rsidR="007E3ADD">
        <w:t xml:space="preserve">extended </w:t>
      </w:r>
      <w:r w:rsidR="00122F9E">
        <w:t>abstract</w:t>
      </w:r>
      <w:r w:rsidR="007851F8">
        <w:t xml:space="preserve">s in Microsoft Word for publication in the </w:t>
      </w:r>
      <w:r w:rsidR="00122F9E">
        <w:t>program and p</w:t>
      </w:r>
      <w:r w:rsidR="007851F8">
        <w:t>roceed</w:t>
      </w:r>
      <w:r w:rsidR="00122F9E">
        <w:t>ings for</w:t>
      </w:r>
      <w:r w:rsidR="007851F8">
        <w:t xml:space="preserve"> </w:t>
      </w:r>
      <w:r w:rsidR="00652412">
        <w:t>MJIC 202</w:t>
      </w:r>
      <w:r w:rsidR="00912D7F">
        <w:t>7</w:t>
      </w:r>
      <w:r w:rsidR="007851F8">
        <w:t xml:space="preserve">. </w:t>
      </w:r>
      <w:r w:rsidR="00241CAF" w:rsidRPr="00241CAF">
        <w:rPr>
          <w:lang w:val="en-US"/>
        </w:rPr>
        <w:t>The extended abstract must be ONE (1)</w:t>
      </w:r>
      <w:r w:rsidR="009167A4">
        <w:rPr>
          <w:lang w:val="en-US"/>
        </w:rPr>
        <w:t xml:space="preserve">. </w:t>
      </w:r>
      <w:r w:rsidR="00241CAF" w:rsidRPr="00241CAF">
        <w:rPr>
          <w:lang w:val="en-US"/>
        </w:rPr>
        <w:t>Type your project summary approximately 120–180 words. Briefly explain the problem or need, the innovation developed, how it works, how it was tested or evaluated, the main result or evidence, and its potential impact. Type your project summary here. Replace this sample text with your own summary.</w:t>
      </w:r>
    </w:p>
    <w:p w14:paraId="2FA7A8FE" w14:textId="77777777" w:rsidR="007851F8" w:rsidRDefault="007851F8">
      <w:pPr>
        <w:pStyle w:val="IEEEHeading1"/>
      </w:pPr>
      <w:r>
        <w:t>Introduction</w:t>
      </w:r>
    </w:p>
    <w:p w14:paraId="4E0AD617" w14:textId="1A23BCFE" w:rsidR="007851F8" w:rsidRDefault="0042097C" w:rsidP="000A2F75">
      <w:pPr>
        <w:pStyle w:val="IEEEParagraph"/>
        <w:tabs>
          <w:tab w:val="left" w:pos="378"/>
        </w:tabs>
      </w:pPr>
      <w:r>
        <w:t xml:space="preserve">This should make it relatively easy for extended abstracts submitted to be modified to form either a final </w:t>
      </w:r>
      <w:r w:rsidR="00E44797">
        <w:t>MJIC 202</w:t>
      </w:r>
      <w:r w:rsidR="00DC713B">
        <w:t>7</w:t>
      </w:r>
      <w:r>
        <w:t xml:space="preserve"> proceedings paper</w:t>
      </w:r>
      <w:r w:rsidR="006B519E">
        <w:t xml:space="preserve">. </w:t>
      </w:r>
      <w:r w:rsidR="007851F8">
        <w:t>An electronic copy</w:t>
      </w:r>
      <w:r>
        <w:t xml:space="preserve"> of this template</w:t>
      </w:r>
      <w:r w:rsidR="007851F8">
        <w:t xml:space="preserve"> can be downloaded from the conference website</w:t>
      </w:r>
      <w:r w:rsidR="00206B65">
        <w:t xml:space="preserve"> </w:t>
      </w:r>
      <w:hyperlink r:id="rId10" w:tgtFrame="_blank" w:history="1">
        <w:r w:rsidR="006423A1" w:rsidRPr="006423A1">
          <w:rPr>
            <w:rStyle w:val="Hyperlink"/>
            <w:b/>
            <w:bCs/>
            <w:color w:val="auto"/>
          </w:rPr>
          <w:t>https://nanoscitech.uitm.edu.my/index.php</w:t>
        </w:r>
      </w:hyperlink>
      <w:r w:rsidR="0075573E" w:rsidRPr="008A390C">
        <w:t>.</w:t>
      </w:r>
      <w:r w:rsidR="0075573E">
        <w:t xml:space="preserve"> </w:t>
      </w:r>
      <w:r w:rsidR="002C1149">
        <w:t>If you have</w:t>
      </w:r>
      <w:r w:rsidR="007851F8">
        <w:t xml:space="preserve"> questions, please contact the c</w:t>
      </w:r>
      <w:r w:rsidR="000A2F75">
        <w:t>onference organizer</w:t>
      </w:r>
      <w:r w:rsidR="006B519E">
        <w:t>s.</w:t>
      </w:r>
    </w:p>
    <w:p w14:paraId="10C19A06" w14:textId="72011F59" w:rsidR="008A390C" w:rsidRDefault="008A390C" w:rsidP="00B64F2B">
      <w:pPr>
        <w:pStyle w:val="NormalWeb"/>
        <w:spacing w:before="0" w:beforeAutospacing="0" w:after="0" w:afterAutospacing="0"/>
        <w:ind w:firstLine="216"/>
        <w:jc w:val="both"/>
        <w:rPr>
          <w:rFonts w:eastAsia="MS Mincho"/>
          <w:b/>
          <w:bCs/>
          <w:color w:val="000000"/>
          <w:sz w:val="20"/>
          <w:szCs w:val="20"/>
          <w:u w:val="single"/>
          <w:lang w:val="en-US" w:eastAsia="ja-JP"/>
        </w:rPr>
      </w:pPr>
      <w:r w:rsidRPr="008A390C">
        <w:rPr>
          <w:rFonts w:eastAsia="MS Mincho" w:hint="eastAsia"/>
          <w:color w:val="000000"/>
          <w:sz w:val="20"/>
          <w:szCs w:val="20"/>
          <w:lang w:val="en-US" w:eastAsia="ja-JP"/>
        </w:rPr>
        <w:t xml:space="preserve">Only online submission via the </w:t>
      </w:r>
      <w:r w:rsidR="000503E5">
        <w:rPr>
          <w:rFonts w:eastAsia="MS Mincho"/>
          <w:color w:val="000000"/>
          <w:sz w:val="20"/>
          <w:szCs w:val="20"/>
          <w:lang w:val="en-US" w:eastAsia="ja-JP"/>
        </w:rPr>
        <w:t xml:space="preserve">google form </w:t>
      </w:r>
      <w:r w:rsidRPr="008A390C">
        <w:rPr>
          <w:rFonts w:eastAsia="MS Mincho"/>
          <w:color w:val="000000"/>
          <w:sz w:val="20"/>
          <w:szCs w:val="20"/>
          <w:lang w:val="en-US" w:eastAsia="ja-JP"/>
        </w:rPr>
        <w:t>(</w:t>
      </w:r>
      <w:r w:rsidR="00F674DC" w:rsidRPr="00F674DC">
        <w:rPr>
          <w:rFonts w:eastAsia="MS Mincho"/>
          <w:color w:val="000000"/>
          <w:sz w:val="20"/>
          <w:szCs w:val="20"/>
          <w:lang w:val="en-US" w:eastAsia="ja-JP"/>
        </w:rPr>
        <w:t>https://forms.gle/YGsmyfRA4ogfNPZx5</w:t>
      </w:r>
      <w:r w:rsidRPr="008A390C">
        <w:rPr>
          <w:rFonts w:eastAsia="MS Mincho"/>
          <w:color w:val="000000"/>
          <w:sz w:val="20"/>
          <w:szCs w:val="20"/>
          <w:lang w:val="en-US" w:eastAsia="ja-JP"/>
        </w:rPr>
        <w:t xml:space="preserve">) </w:t>
      </w:r>
      <w:r w:rsidRPr="008A390C">
        <w:rPr>
          <w:rFonts w:eastAsia="MS Mincho" w:hint="eastAsia"/>
          <w:color w:val="000000"/>
          <w:sz w:val="20"/>
          <w:szCs w:val="20"/>
          <w:lang w:val="en-US" w:eastAsia="ja-JP"/>
        </w:rPr>
        <w:t xml:space="preserve">will be accepted, </w:t>
      </w:r>
      <w:r w:rsidRPr="008A390C">
        <w:rPr>
          <w:rFonts w:eastAsia="MS Mincho" w:hint="eastAsia"/>
          <w:b/>
          <w:color w:val="000000"/>
          <w:sz w:val="20"/>
          <w:szCs w:val="20"/>
          <w:lang w:val="en-US" w:eastAsia="ja-JP"/>
        </w:rPr>
        <w:t>NO LATER THAN</w:t>
      </w:r>
      <w:r w:rsidRPr="008A390C">
        <w:rPr>
          <w:rFonts w:eastAsia="MS Mincho" w:hint="eastAsia"/>
          <w:color w:val="000000"/>
          <w:sz w:val="20"/>
          <w:szCs w:val="20"/>
          <w:lang w:val="en-US" w:eastAsia="ja-JP"/>
        </w:rPr>
        <w:t xml:space="preserve"> </w:t>
      </w:r>
      <w:r w:rsidRPr="008A390C">
        <w:rPr>
          <w:rFonts w:eastAsia="MS Mincho" w:hint="eastAsia"/>
          <w:b/>
          <w:color w:val="000000"/>
          <w:sz w:val="20"/>
          <w:szCs w:val="20"/>
          <w:u w:val="single"/>
          <w:lang w:val="en-US" w:eastAsia="ja-JP"/>
        </w:rPr>
        <w:t>23:59 (</w:t>
      </w:r>
      <w:r w:rsidRPr="008A390C">
        <w:rPr>
          <w:rFonts w:eastAsia="MS Mincho"/>
          <w:b/>
          <w:color w:val="000000"/>
          <w:sz w:val="20"/>
          <w:szCs w:val="20"/>
          <w:u w:val="single"/>
          <w:lang w:val="en-US" w:eastAsia="ja-JP"/>
        </w:rPr>
        <w:t>Malaysia</w:t>
      </w:r>
      <w:r w:rsidRPr="008A390C">
        <w:rPr>
          <w:rFonts w:eastAsia="MS Mincho" w:hint="eastAsia"/>
          <w:b/>
          <w:color w:val="000000"/>
          <w:sz w:val="20"/>
          <w:szCs w:val="20"/>
          <w:u w:val="single"/>
          <w:lang w:val="en-US" w:eastAsia="ja-JP"/>
        </w:rPr>
        <w:t xml:space="preserve"> Time)</w:t>
      </w:r>
      <w:r w:rsidRPr="008A390C">
        <w:rPr>
          <w:rFonts w:eastAsia="MS Mincho" w:hint="eastAsia"/>
          <w:color w:val="000000"/>
          <w:sz w:val="20"/>
          <w:szCs w:val="20"/>
          <w:u w:val="single"/>
          <w:lang w:val="en-US" w:eastAsia="ja-JP"/>
        </w:rPr>
        <w:t xml:space="preserve"> </w:t>
      </w:r>
      <w:r w:rsidR="00241CAF">
        <w:rPr>
          <w:rFonts w:eastAsia="MS Mincho"/>
          <w:b/>
          <w:bCs/>
          <w:color w:val="000000"/>
          <w:sz w:val="20"/>
          <w:szCs w:val="20"/>
          <w:u w:val="single"/>
          <w:lang w:val="en-US" w:eastAsia="ja-JP"/>
        </w:rPr>
        <w:t xml:space="preserve">Thursday, </w:t>
      </w:r>
      <w:r w:rsidR="009F193D">
        <w:rPr>
          <w:rFonts w:eastAsia="MS Mincho"/>
          <w:b/>
          <w:bCs/>
          <w:color w:val="000000"/>
          <w:sz w:val="20"/>
          <w:szCs w:val="20"/>
          <w:u w:val="single"/>
          <w:lang w:val="en-US" w:eastAsia="ja-JP"/>
        </w:rPr>
        <w:t>October</w:t>
      </w:r>
      <w:r w:rsidRPr="008A390C">
        <w:rPr>
          <w:rFonts w:eastAsia="MS Mincho"/>
          <w:b/>
          <w:bCs/>
          <w:color w:val="000000"/>
          <w:sz w:val="20"/>
          <w:szCs w:val="20"/>
          <w:u w:val="single"/>
          <w:lang w:val="en-US" w:eastAsia="ja-JP"/>
        </w:rPr>
        <w:t>. 1,</w:t>
      </w:r>
      <w:r w:rsidRPr="008A390C">
        <w:rPr>
          <w:rFonts w:eastAsia="MS Mincho"/>
          <w:b/>
          <w:bCs/>
          <w:color w:val="000000"/>
          <w:sz w:val="20"/>
          <w:szCs w:val="20"/>
          <w:u w:val="single"/>
          <w:lang w:val="de-DE" w:eastAsia="ja-JP"/>
        </w:rPr>
        <w:t xml:space="preserve"> 202</w:t>
      </w:r>
      <w:r w:rsidR="009F193D">
        <w:rPr>
          <w:rFonts w:eastAsia="MS Mincho"/>
          <w:b/>
          <w:bCs/>
          <w:color w:val="000000"/>
          <w:sz w:val="20"/>
          <w:szCs w:val="20"/>
          <w:u w:val="single"/>
          <w:lang w:val="de-DE" w:eastAsia="ja-JP"/>
        </w:rPr>
        <w:t>6</w:t>
      </w:r>
      <w:r w:rsidRPr="008A390C">
        <w:rPr>
          <w:rFonts w:eastAsia="MS Mincho" w:hint="eastAsia"/>
          <w:b/>
          <w:bCs/>
          <w:color w:val="000000"/>
          <w:sz w:val="20"/>
          <w:szCs w:val="20"/>
          <w:u w:val="single"/>
          <w:lang w:val="en-US" w:eastAsia="ja-JP"/>
        </w:rPr>
        <w:t>.</w:t>
      </w:r>
      <w:r w:rsidR="007F53AD">
        <w:rPr>
          <w:rFonts w:eastAsia="MS Mincho"/>
          <w:b/>
          <w:bCs/>
          <w:color w:val="000000"/>
          <w:sz w:val="20"/>
          <w:szCs w:val="20"/>
          <w:u w:val="single"/>
          <w:lang w:val="en-US" w:eastAsia="ja-JP"/>
        </w:rPr>
        <w:t xml:space="preserve"> </w:t>
      </w:r>
      <w:r w:rsidR="00F05954">
        <w:rPr>
          <w:rFonts w:eastAsia="MS Mincho"/>
          <w:b/>
          <w:bCs/>
          <w:color w:val="000000"/>
          <w:sz w:val="20"/>
          <w:szCs w:val="20"/>
          <w:u w:val="single"/>
          <w:lang w:val="en-US" w:eastAsia="ja-JP"/>
        </w:rPr>
        <w:t>The e</w:t>
      </w:r>
      <w:r w:rsidR="007F53AD">
        <w:rPr>
          <w:rFonts w:eastAsia="MS Mincho"/>
          <w:b/>
          <w:bCs/>
          <w:color w:val="000000"/>
          <w:sz w:val="20"/>
          <w:szCs w:val="20"/>
          <w:u w:val="single"/>
          <w:lang w:val="en-US" w:eastAsia="ja-JP"/>
        </w:rPr>
        <w:t xml:space="preserve">xtended abstract </w:t>
      </w:r>
      <w:r w:rsidR="00F05954">
        <w:rPr>
          <w:rFonts w:eastAsia="MS Mincho"/>
          <w:b/>
          <w:bCs/>
          <w:color w:val="000000"/>
          <w:sz w:val="20"/>
          <w:szCs w:val="20"/>
          <w:u w:val="single"/>
          <w:lang w:val="en-US" w:eastAsia="ja-JP"/>
        </w:rPr>
        <w:t>submission (</w:t>
      </w:r>
      <w:r w:rsidR="007F53AD">
        <w:rPr>
          <w:rFonts w:eastAsia="MS Mincho"/>
          <w:b/>
          <w:bCs/>
          <w:color w:val="000000"/>
          <w:sz w:val="20"/>
          <w:szCs w:val="20"/>
          <w:u w:val="single"/>
          <w:lang w:val="en-US" w:eastAsia="ja-JP"/>
        </w:rPr>
        <w:t>O</w:t>
      </w:r>
      <w:r w:rsidR="00241CAF">
        <w:rPr>
          <w:rFonts w:eastAsia="MS Mincho"/>
          <w:b/>
          <w:bCs/>
          <w:color w:val="000000"/>
          <w:sz w:val="20"/>
          <w:szCs w:val="20"/>
          <w:u w:val="single"/>
          <w:lang w:val="en-US" w:eastAsia="ja-JP"/>
        </w:rPr>
        <w:t>NE</w:t>
      </w:r>
      <w:r w:rsidR="007F53AD">
        <w:rPr>
          <w:rFonts w:eastAsia="MS Mincho"/>
          <w:b/>
          <w:bCs/>
          <w:color w:val="000000"/>
          <w:sz w:val="20"/>
          <w:szCs w:val="20"/>
          <w:u w:val="single"/>
          <w:lang w:val="en-US" w:eastAsia="ja-JP"/>
        </w:rPr>
        <w:t xml:space="preserve"> </w:t>
      </w:r>
      <w:r w:rsidR="00F05954">
        <w:rPr>
          <w:rFonts w:eastAsia="MS Mincho"/>
          <w:b/>
          <w:bCs/>
          <w:color w:val="000000"/>
          <w:sz w:val="20"/>
          <w:szCs w:val="20"/>
          <w:u w:val="single"/>
          <w:lang w:val="en-US" w:eastAsia="ja-JP"/>
        </w:rPr>
        <w:t>P</w:t>
      </w:r>
      <w:r w:rsidR="007F53AD">
        <w:rPr>
          <w:rFonts w:eastAsia="MS Mincho"/>
          <w:b/>
          <w:bCs/>
          <w:color w:val="000000"/>
          <w:sz w:val="20"/>
          <w:szCs w:val="20"/>
          <w:u w:val="single"/>
          <w:lang w:val="en-US" w:eastAsia="ja-JP"/>
        </w:rPr>
        <w:t>ages ONLY</w:t>
      </w:r>
      <w:r w:rsidR="00F05954">
        <w:rPr>
          <w:rFonts w:eastAsia="MS Mincho"/>
          <w:b/>
          <w:bCs/>
          <w:color w:val="000000"/>
          <w:sz w:val="20"/>
          <w:szCs w:val="20"/>
          <w:u w:val="single"/>
          <w:lang w:val="en-US" w:eastAsia="ja-JP"/>
        </w:rPr>
        <w:t>)</w:t>
      </w:r>
      <w:r w:rsidR="007F53AD">
        <w:rPr>
          <w:rFonts w:eastAsia="MS Mincho"/>
          <w:b/>
          <w:bCs/>
          <w:color w:val="000000"/>
          <w:sz w:val="20"/>
          <w:szCs w:val="20"/>
          <w:u w:val="single"/>
          <w:lang w:val="en-US" w:eastAsia="ja-JP"/>
        </w:rPr>
        <w:t>.</w:t>
      </w:r>
    </w:p>
    <w:p w14:paraId="4AF05B89" w14:textId="59AEF6C6" w:rsidR="007851F8" w:rsidRDefault="000E6CCB" w:rsidP="000E6CCB">
      <w:pPr>
        <w:pStyle w:val="IEEEHeading1"/>
      </w:pPr>
      <w:r>
        <w:t>Problem / Need</w:t>
      </w:r>
    </w:p>
    <w:p w14:paraId="01F47256" w14:textId="0360B78C" w:rsidR="007851F8" w:rsidRPr="0073040D" w:rsidRDefault="00270ADE" w:rsidP="0073040D">
      <w:pPr>
        <w:pStyle w:val="IEEEParagraph"/>
        <w:rPr>
          <w:lang w:val="en-US"/>
        </w:rPr>
      </w:pPr>
      <w:r w:rsidRPr="00270ADE">
        <w:rPr>
          <w:lang w:val="en-US"/>
        </w:rPr>
        <w:t>Explain who experiences the problem, where it occurs, and why it matters. Type your text here. Type your text here. Include observations, measurements, user feedback, stakeholder feedback, or other evidence where available.</w:t>
      </w:r>
    </w:p>
    <w:p w14:paraId="19D2FF5F" w14:textId="77777777" w:rsidR="007851F8" w:rsidRDefault="007851F8">
      <w:pPr>
        <w:pStyle w:val="IEEEHeading2"/>
        <w:numPr>
          <w:ilvl w:val="0"/>
          <w:numId w:val="5"/>
        </w:numPr>
      </w:pPr>
      <w:r>
        <w:t>Page Layout</w:t>
      </w:r>
    </w:p>
    <w:p w14:paraId="75001828" w14:textId="77777777" w:rsidR="007851F8" w:rsidRDefault="007851F8" w:rsidP="00241CAF">
      <w:pPr>
        <w:pStyle w:val="IEEEParagraph"/>
        <w:ind w:firstLine="0"/>
      </w:pPr>
      <w:r>
        <w:t>Do not edit the header or footer of the document. Page numbers will be inserted later.</w:t>
      </w:r>
    </w:p>
    <w:p w14:paraId="1FABBF47" w14:textId="35CBDE07" w:rsidR="007851F8" w:rsidRDefault="00462DCC">
      <w:pPr>
        <w:pStyle w:val="IEEEHeading1"/>
      </w:pPr>
      <w:r>
        <w:t>Objective</w:t>
      </w:r>
    </w:p>
    <w:p w14:paraId="55323E91" w14:textId="77777777" w:rsidR="009167A4" w:rsidRPr="009167A4" w:rsidRDefault="009167A4" w:rsidP="009167A4">
      <w:pPr>
        <w:pStyle w:val="IEEEParagraph"/>
        <w:rPr>
          <w:lang w:val="en-US"/>
        </w:rPr>
      </w:pPr>
      <w:r w:rsidRPr="009167A4">
        <w:rPr>
          <w:lang w:val="en-US"/>
        </w:rPr>
        <w:t>Type one to three clear objectives here in Arial 10 pt. Example: to develop the proposed innovation; to evaluate its performance or effectiveness; and to compare the outcome with an existing method, benchmark, requirement, or user expectation.</w:t>
      </w:r>
    </w:p>
    <w:p w14:paraId="49E1B3B4" w14:textId="1C546E56" w:rsidR="0073040D" w:rsidRDefault="0073040D" w:rsidP="0073040D">
      <w:pPr>
        <w:pStyle w:val="IEEEHeading1"/>
      </w:pPr>
      <w:r>
        <w:t>Method</w:t>
      </w:r>
    </w:p>
    <w:p w14:paraId="72979215" w14:textId="253F7824" w:rsidR="00503DA9" w:rsidRDefault="00376741" w:rsidP="00503DA9">
      <w:pPr>
        <w:pStyle w:val="IEEEParagraph"/>
      </w:pPr>
      <w:r w:rsidRPr="00376741">
        <w:rPr>
          <w:lang w:val="en-US"/>
        </w:rPr>
        <w:t xml:space="preserve">Explain how the innovation was developed, tested, validated, or improved. Type your text here. Type your text here. Testing </w:t>
      </w:r>
      <w:r w:rsidRPr="00376741">
        <w:rPr>
          <w:lang w:val="en-US"/>
        </w:rPr>
        <w:t>may include laboratory or field tests, performance measurements, user feedback, comparison with a benchmark, or repeated trials.</w:t>
      </w:r>
    </w:p>
    <w:p w14:paraId="7117D0EB" w14:textId="07C2E8F3" w:rsidR="00503DA9" w:rsidRDefault="00503DA9" w:rsidP="00503DA9">
      <w:pPr>
        <w:pStyle w:val="IEEEFigure"/>
      </w:pPr>
      <w:r>
        <w:rPr>
          <w:noProof/>
        </w:rPr>
        <w:drawing>
          <wp:inline distT="0" distB="0" distL="0" distR="0" wp14:anchorId="5B6F5A83" wp14:editId="2273ADD5">
            <wp:extent cx="2289842" cy="865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school_workflow.png"/>
                    <pic:cNvPicPr/>
                  </pic:nvPicPr>
                  <pic:blipFill>
                    <a:blip r:embed="rId11"/>
                    <a:stretch>
                      <a:fillRect/>
                    </a:stretch>
                  </pic:blipFill>
                  <pic:spPr>
                    <a:xfrm>
                      <a:off x="0" y="0"/>
                      <a:ext cx="2307099" cy="871710"/>
                    </a:xfrm>
                    <a:prstGeom prst="rect">
                      <a:avLst/>
                    </a:prstGeom>
                  </pic:spPr>
                </pic:pic>
              </a:graphicData>
            </a:graphic>
          </wp:inline>
        </w:drawing>
      </w:r>
    </w:p>
    <w:p w14:paraId="39B6C254" w14:textId="1386AC9C" w:rsidR="00503DA9" w:rsidRDefault="00503DA9" w:rsidP="00503DA9">
      <w:pPr>
        <w:pStyle w:val="IEEEFigureCaptionSingle-Line"/>
      </w:pPr>
      <w:r>
        <w:t xml:space="preserve">Fig. </w:t>
      </w:r>
      <w:r>
        <w:fldChar w:fldCharType="begin"/>
      </w:r>
      <w:r>
        <w:instrText xml:space="preserve"> SEQ "Fig." \*Arabic </w:instrText>
      </w:r>
      <w:r>
        <w:fldChar w:fldCharType="separate"/>
      </w:r>
      <w:r w:rsidR="00376741">
        <w:rPr>
          <w:noProof/>
        </w:rPr>
        <w:t>1</w:t>
      </w:r>
      <w:r>
        <w:fldChar w:fldCharType="end"/>
      </w:r>
      <w:r>
        <w:t xml:space="preserve">  Example of an unacceptable low-resolution image</w:t>
      </w:r>
    </w:p>
    <w:p w14:paraId="23A44C82" w14:textId="2AFC126B" w:rsidR="00503DA9" w:rsidRPr="00503DA9" w:rsidRDefault="00376741" w:rsidP="00D826B7">
      <w:pPr>
        <w:pStyle w:val="IEEEHeading1"/>
      </w:pPr>
      <w:r>
        <w:t xml:space="preserve">Result / </w:t>
      </w:r>
      <w:r w:rsidR="00D826B7">
        <w:t>Innovation Output</w:t>
      </w:r>
    </w:p>
    <w:p w14:paraId="5B525BA6" w14:textId="0057559F" w:rsidR="00376741" w:rsidRPr="0073040D" w:rsidRDefault="00376741" w:rsidP="008E6709">
      <w:pPr>
        <w:pStyle w:val="IEEEParagraph"/>
      </w:pPr>
      <w:r w:rsidRPr="00376741">
        <w:rPr>
          <w:lang w:val="en-US"/>
        </w:rPr>
        <w:t>Show that the innovation works or has potential. Include measurements, comparisons, user feedback, photographs, tables, charts, or other appropriate evidence.</w:t>
      </w:r>
    </w:p>
    <w:p w14:paraId="2F06C426" w14:textId="3732BCE0" w:rsidR="00944641" w:rsidRDefault="00944641" w:rsidP="00944641">
      <w:pPr>
        <w:pStyle w:val="IEEETableCaption"/>
      </w:pPr>
      <w:r>
        <w:t xml:space="preserve">TABLE </w:t>
      </w:r>
      <w:r>
        <w:fldChar w:fldCharType="begin"/>
      </w:r>
      <w:r w:rsidRPr="00E26928">
        <w:instrText xml:space="preserve"> SEQ TABLE \* ROMAN </w:instrText>
      </w:r>
      <w:r>
        <w:fldChar w:fldCharType="separate"/>
      </w:r>
      <w:r w:rsidR="00DB5073">
        <w:rPr>
          <w:noProof/>
        </w:rPr>
        <w:t>I</w:t>
      </w:r>
      <w:r>
        <w:fldChar w:fldCharType="end"/>
      </w:r>
      <w:r>
        <w:br w:type="textWrapping" w:clear="all"/>
        <w:t>Font Sizes for Papers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9"/>
        <w:gridCol w:w="692"/>
        <w:gridCol w:w="1609"/>
      </w:tblGrid>
      <w:tr w:rsidR="00944641" w14:paraId="6C444756" w14:textId="77777777" w:rsidTr="00D826B7">
        <w:trPr>
          <w:trHeight w:val="90"/>
          <w:jc w:val="center"/>
        </w:trPr>
        <w:tc>
          <w:tcPr>
            <w:tcW w:w="704" w:type="dxa"/>
            <w:vMerge w:val="restart"/>
          </w:tcPr>
          <w:p w14:paraId="319FB2AF" w14:textId="77777777" w:rsidR="00944641" w:rsidRPr="00C012E1" w:rsidRDefault="00944641" w:rsidP="00EF16F6">
            <w:pPr>
              <w:pStyle w:val="IEEETableHeaderLeft-Justified"/>
            </w:pPr>
            <w:r>
              <w:t>Font S</w:t>
            </w:r>
            <w:r w:rsidRPr="00C012E1">
              <w:t>ize</w:t>
            </w:r>
          </w:p>
        </w:tc>
        <w:tc>
          <w:tcPr>
            <w:tcW w:w="4290" w:type="dxa"/>
            <w:gridSpan w:val="3"/>
          </w:tcPr>
          <w:p w14:paraId="5696A4FC" w14:textId="77777777" w:rsidR="00944641" w:rsidRPr="00C012E1" w:rsidRDefault="00944641" w:rsidP="00EF16F6">
            <w:pPr>
              <w:pStyle w:val="IEEETableHeaderCentered"/>
            </w:pPr>
            <w:r w:rsidRPr="00C012E1">
              <w:t>Appearance</w:t>
            </w:r>
            <w:r>
              <w:t xml:space="preserve"> (in Time New Roman or Times)</w:t>
            </w:r>
          </w:p>
        </w:tc>
      </w:tr>
      <w:tr w:rsidR="00944641" w14:paraId="41634572" w14:textId="77777777" w:rsidTr="00D826B7">
        <w:trPr>
          <w:trHeight w:val="90"/>
          <w:jc w:val="center"/>
        </w:trPr>
        <w:tc>
          <w:tcPr>
            <w:tcW w:w="704" w:type="dxa"/>
            <w:vMerge/>
          </w:tcPr>
          <w:p w14:paraId="1271AEBF" w14:textId="77777777" w:rsidR="00944641" w:rsidRPr="008A4622" w:rsidRDefault="00944641" w:rsidP="00EF16F6">
            <w:pPr>
              <w:pStyle w:val="IEEETableCell"/>
              <w:rPr>
                <w:b/>
                <w:bCs/>
              </w:rPr>
            </w:pPr>
          </w:p>
        </w:tc>
        <w:tc>
          <w:tcPr>
            <w:tcW w:w="1989" w:type="dxa"/>
          </w:tcPr>
          <w:p w14:paraId="2E499CA5" w14:textId="77777777" w:rsidR="00944641" w:rsidRPr="00C012E1" w:rsidRDefault="00944641" w:rsidP="00EF16F6">
            <w:pPr>
              <w:pStyle w:val="IEEETableHeaderLeft-Justified"/>
            </w:pPr>
            <w:r w:rsidRPr="00C012E1">
              <w:t>Regular</w:t>
            </w:r>
          </w:p>
        </w:tc>
        <w:tc>
          <w:tcPr>
            <w:tcW w:w="692" w:type="dxa"/>
          </w:tcPr>
          <w:p w14:paraId="590B35D0" w14:textId="77777777" w:rsidR="00944641" w:rsidRPr="00C012E1" w:rsidRDefault="00944641" w:rsidP="00EF16F6">
            <w:pPr>
              <w:pStyle w:val="IEEETableHeaderLeft-Justified"/>
            </w:pPr>
            <w:r w:rsidRPr="00C012E1">
              <w:t>Bold</w:t>
            </w:r>
          </w:p>
        </w:tc>
        <w:tc>
          <w:tcPr>
            <w:tcW w:w="1608" w:type="dxa"/>
          </w:tcPr>
          <w:p w14:paraId="1E1C5E88" w14:textId="77777777" w:rsidR="00944641" w:rsidRPr="00C012E1" w:rsidRDefault="00944641" w:rsidP="00EF16F6">
            <w:pPr>
              <w:pStyle w:val="IEEETableHeaderLeft-Justified"/>
            </w:pPr>
            <w:r w:rsidRPr="00C012E1">
              <w:t>Italic</w:t>
            </w:r>
          </w:p>
        </w:tc>
      </w:tr>
      <w:tr w:rsidR="00944641" w14:paraId="50E1FE1A" w14:textId="77777777" w:rsidTr="00D826B7">
        <w:trPr>
          <w:trHeight w:val="388"/>
          <w:jc w:val="center"/>
        </w:trPr>
        <w:tc>
          <w:tcPr>
            <w:tcW w:w="704" w:type="dxa"/>
          </w:tcPr>
          <w:p w14:paraId="186C0F8B" w14:textId="77777777" w:rsidR="00944641" w:rsidRDefault="00944641" w:rsidP="00EF16F6">
            <w:pPr>
              <w:pStyle w:val="IEEETableCell"/>
            </w:pPr>
            <w:r>
              <w:t>8</w:t>
            </w:r>
          </w:p>
        </w:tc>
        <w:tc>
          <w:tcPr>
            <w:tcW w:w="1989" w:type="dxa"/>
          </w:tcPr>
          <w:p w14:paraId="146C1E9B" w14:textId="1E2293D1" w:rsidR="00944641" w:rsidRDefault="00944641" w:rsidP="00EF16F6">
            <w:pPr>
              <w:pStyle w:val="IEEETableCell"/>
            </w:pPr>
            <w:r>
              <w:t>table caption (in Small Caps),</w:t>
            </w:r>
            <w:r w:rsidR="00B675AF">
              <w:t xml:space="preserve"> </w:t>
            </w:r>
            <w:r>
              <w:t>figure caption,</w:t>
            </w:r>
          </w:p>
          <w:p w14:paraId="12DEEE3D" w14:textId="77777777" w:rsidR="00944641" w:rsidRDefault="00944641" w:rsidP="00EF16F6">
            <w:pPr>
              <w:pStyle w:val="IEEETableCell"/>
            </w:pPr>
            <w:r>
              <w:t>reference item</w:t>
            </w:r>
          </w:p>
        </w:tc>
        <w:tc>
          <w:tcPr>
            <w:tcW w:w="692" w:type="dxa"/>
          </w:tcPr>
          <w:p w14:paraId="0D664A0B" w14:textId="77777777" w:rsidR="00944641" w:rsidRDefault="00944641" w:rsidP="00EF16F6">
            <w:pPr>
              <w:pStyle w:val="IEEETableCell"/>
            </w:pPr>
          </w:p>
        </w:tc>
        <w:tc>
          <w:tcPr>
            <w:tcW w:w="1608" w:type="dxa"/>
          </w:tcPr>
          <w:p w14:paraId="28333E19" w14:textId="77777777" w:rsidR="00944641" w:rsidRDefault="00944641" w:rsidP="00EF16F6">
            <w:pPr>
              <w:pStyle w:val="IEEETableCell"/>
            </w:pPr>
            <w:r>
              <w:t>reference item (partial)</w:t>
            </w:r>
          </w:p>
        </w:tc>
      </w:tr>
      <w:tr w:rsidR="00944641" w14:paraId="5ED96C8B" w14:textId="77777777" w:rsidTr="00D826B7">
        <w:trPr>
          <w:trHeight w:val="388"/>
          <w:jc w:val="center"/>
        </w:trPr>
        <w:tc>
          <w:tcPr>
            <w:tcW w:w="704" w:type="dxa"/>
          </w:tcPr>
          <w:p w14:paraId="08DE0E0E" w14:textId="77777777" w:rsidR="00944641" w:rsidRDefault="00944641" w:rsidP="00EF16F6">
            <w:pPr>
              <w:pStyle w:val="IEEETableCell"/>
            </w:pPr>
            <w:r>
              <w:t>9</w:t>
            </w:r>
          </w:p>
        </w:tc>
        <w:tc>
          <w:tcPr>
            <w:tcW w:w="1989" w:type="dxa"/>
          </w:tcPr>
          <w:p w14:paraId="49CDE40F" w14:textId="77777777" w:rsidR="00944641" w:rsidRDefault="00944641" w:rsidP="00EF16F6">
            <w:pPr>
              <w:pStyle w:val="IEEETableCell"/>
            </w:pPr>
            <w:r>
              <w:t>Contact author email address (in Courier), cell in a table</w:t>
            </w:r>
          </w:p>
        </w:tc>
        <w:tc>
          <w:tcPr>
            <w:tcW w:w="692" w:type="dxa"/>
          </w:tcPr>
          <w:p w14:paraId="7AB2FD65" w14:textId="77777777" w:rsidR="00944641" w:rsidRDefault="00944641" w:rsidP="00EF16F6">
            <w:pPr>
              <w:pStyle w:val="IEEETableCell"/>
            </w:pPr>
            <w:r>
              <w:t>abstract body</w:t>
            </w:r>
          </w:p>
        </w:tc>
        <w:tc>
          <w:tcPr>
            <w:tcW w:w="1608" w:type="dxa"/>
          </w:tcPr>
          <w:p w14:paraId="3FB005C0" w14:textId="77777777" w:rsidR="00944641" w:rsidRDefault="00944641" w:rsidP="00EF16F6">
            <w:pPr>
              <w:pStyle w:val="IEEETableCell"/>
            </w:pPr>
            <w:r>
              <w:t>abstract heading (also in Bold)</w:t>
            </w:r>
          </w:p>
        </w:tc>
      </w:tr>
      <w:tr w:rsidR="00944641" w14:paraId="55B36240" w14:textId="77777777" w:rsidTr="00D826B7">
        <w:trPr>
          <w:trHeight w:val="288"/>
          <w:jc w:val="center"/>
        </w:trPr>
        <w:tc>
          <w:tcPr>
            <w:tcW w:w="704" w:type="dxa"/>
          </w:tcPr>
          <w:p w14:paraId="5625E983" w14:textId="77777777" w:rsidR="00944641" w:rsidRDefault="00944641" w:rsidP="00EF16F6">
            <w:pPr>
              <w:pStyle w:val="IEEETableCell"/>
            </w:pPr>
            <w:r>
              <w:t>10</w:t>
            </w:r>
          </w:p>
        </w:tc>
        <w:tc>
          <w:tcPr>
            <w:tcW w:w="1989" w:type="dxa"/>
          </w:tcPr>
          <w:p w14:paraId="3EBE7B9A" w14:textId="2F8D8368" w:rsidR="00944641" w:rsidRDefault="00944641" w:rsidP="00EF16F6">
            <w:pPr>
              <w:pStyle w:val="IEEETableCell"/>
            </w:pPr>
            <w:r>
              <w:t>level-1 heading (in Small Caps),</w:t>
            </w:r>
            <w:r w:rsidR="00B675AF">
              <w:t xml:space="preserve"> </w:t>
            </w:r>
            <w:r>
              <w:t>paragraph</w:t>
            </w:r>
          </w:p>
        </w:tc>
        <w:tc>
          <w:tcPr>
            <w:tcW w:w="692" w:type="dxa"/>
          </w:tcPr>
          <w:p w14:paraId="2C988D0D" w14:textId="77777777" w:rsidR="00944641" w:rsidRDefault="00944641" w:rsidP="00EF16F6">
            <w:pPr>
              <w:pStyle w:val="IEEETableCell"/>
            </w:pPr>
          </w:p>
        </w:tc>
        <w:tc>
          <w:tcPr>
            <w:tcW w:w="1608" w:type="dxa"/>
          </w:tcPr>
          <w:p w14:paraId="7367F7D9" w14:textId="77777777" w:rsidR="00944641" w:rsidRDefault="00944641" w:rsidP="00EF16F6">
            <w:pPr>
              <w:pStyle w:val="IEEETableCell"/>
            </w:pPr>
            <w:r>
              <w:t>level-2 heading,</w:t>
            </w:r>
          </w:p>
          <w:p w14:paraId="769C2EA6" w14:textId="77777777" w:rsidR="00944641" w:rsidRDefault="00944641" w:rsidP="00EF16F6">
            <w:pPr>
              <w:pStyle w:val="IEEETableCell"/>
            </w:pPr>
            <w:r>
              <w:t>level-3 heading,</w:t>
            </w:r>
          </w:p>
          <w:p w14:paraId="60B68905" w14:textId="77777777" w:rsidR="00944641" w:rsidRDefault="00944641" w:rsidP="00EF16F6">
            <w:pPr>
              <w:pStyle w:val="IEEETableCell"/>
            </w:pPr>
            <w:r>
              <w:t>author affiliation</w:t>
            </w:r>
          </w:p>
        </w:tc>
      </w:tr>
      <w:tr w:rsidR="00944641" w14:paraId="7F4A820B" w14:textId="77777777" w:rsidTr="00D826B7">
        <w:trPr>
          <w:trHeight w:val="90"/>
          <w:jc w:val="center"/>
        </w:trPr>
        <w:tc>
          <w:tcPr>
            <w:tcW w:w="704" w:type="dxa"/>
          </w:tcPr>
          <w:p w14:paraId="5DCD1E7E" w14:textId="77777777" w:rsidR="00944641" w:rsidRDefault="00944641" w:rsidP="00EF16F6">
            <w:pPr>
              <w:pStyle w:val="IEEETableCell"/>
            </w:pPr>
            <w:r>
              <w:t>11</w:t>
            </w:r>
          </w:p>
        </w:tc>
        <w:tc>
          <w:tcPr>
            <w:tcW w:w="1989" w:type="dxa"/>
          </w:tcPr>
          <w:p w14:paraId="2117C189" w14:textId="77777777" w:rsidR="00944641" w:rsidRDefault="00944641" w:rsidP="00EF16F6">
            <w:pPr>
              <w:pStyle w:val="IEEETableCell"/>
            </w:pPr>
            <w:r>
              <w:t>author name</w:t>
            </w:r>
          </w:p>
        </w:tc>
        <w:tc>
          <w:tcPr>
            <w:tcW w:w="692" w:type="dxa"/>
          </w:tcPr>
          <w:p w14:paraId="27685E9E" w14:textId="77777777" w:rsidR="00944641" w:rsidRDefault="00944641" w:rsidP="00EF16F6">
            <w:pPr>
              <w:pStyle w:val="IEEETableCell"/>
            </w:pPr>
          </w:p>
        </w:tc>
        <w:tc>
          <w:tcPr>
            <w:tcW w:w="1608" w:type="dxa"/>
          </w:tcPr>
          <w:p w14:paraId="6A028F90" w14:textId="77777777" w:rsidR="00944641" w:rsidRDefault="00944641" w:rsidP="00EF16F6">
            <w:pPr>
              <w:pStyle w:val="IEEETableCell"/>
            </w:pPr>
          </w:p>
        </w:tc>
      </w:tr>
      <w:tr w:rsidR="00944641" w14:paraId="6EBB9650" w14:textId="77777777" w:rsidTr="00D826B7">
        <w:trPr>
          <w:trHeight w:val="90"/>
          <w:jc w:val="center"/>
        </w:trPr>
        <w:tc>
          <w:tcPr>
            <w:tcW w:w="704" w:type="dxa"/>
          </w:tcPr>
          <w:p w14:paraId="686BCE10" w14:textId="77777777" w:rsidR="00944641" w:rsidRDefault="00944641" w:rsidP="00EF16F6">
            <w:pPr>
              <w:pStyle w:val="IEEETableCell"/>
            </w:pPr>
            <w:r>
              <w:t>24</w:t>
            </w:r>
          </w:p>
        </w:tc>
        <w:tc>
          <w:tcPr>
            <w:tcW w:w="1989" w:type="dxa"/>
          </w:tcPr>
          <w:p w14:paraId="0ACD3593" w14:textId="77777777" w:rsidR="00944641" w:rsidRDefault="00944641" w:rsidP="00EF16F6">
            <w:pPr>
              <w:pStyle w:val="IEEETableCell"/>
            </w:pPr>
            <w:r>
              <w:t>title</w:t>
            </w:r>
          </w:p>
        </w:tc>
        <w:tc>
          <w:tcPr>
            <w:tcW w:w="692" w:type="dxa"/>
          </w:tcPr>
          <w:p w14:paraId="7D8D023E" w14:textId="77777777" w:rsidR="00944641" w:rsidRDefault="00944641" w:rsidP="00EF16F6">
            <w:pPr>
              <w:pStyle w:val="IEEETableCell"/>
            </w:pPr>
          </w:p>
        </w:tc>
        <w:tc>
          <w:tcPr>
            <w:tcW w:w="1608" w:type="dxa"/>
          </w:tcPr>
          <w:p w14:paraId="259C0D6B" w14:textId="77777777" w:rsidR="00944641" w:rsidRDefault="00944641" w:rsidP="00EF16F6">
            <w:pPr>
              <w:pStyle w:val="IEEETableCell"/>
            </w:pPr>
          </w:p>
        </w:tc>
      </w:tr>
    </w:tbl>
    <w:p w14:paraId="217785B8" w14:textId="77777777" w:rsidR="007851F8" w:rsidRDefault="007851F8">
      <w:pPr>
        <w:pStyle w:val="IEEEHeading1"/>
      </w:pPr>
      <w:r>
        <w:t>Conclusions</w:t>
      </w:r>
    </w:p>
    <w:p w14:paraId="01519D9E" w14:textId="15256684" w:rsidR="007851F8" w:rsidRDefault="007851F8">
      <w:pPr>
        <w:pStyle w:val="IEEEParagraph"/>
        <w:rPr>
          <w:lang w:val="en-US"/>
        </w:rPr>
      </w:pPr>
      <w:r>
        <w:t xml:space="preserve">This template is partly based on the </w:t>
      </w:r>
      <w:r w:rsidR="006B519E">
        <w:t xml:space="preserve">IEEE extended abstract </w:t>
      </w:r>
      <w:r>
        <w:t>template</w:t>
      </w:r>
      <w:r>
        <w:rPr>
          <w:lang w:val="en-US"/>
        </w:rPr>
        <w:t>.</w:t>
      </w:r>
    </w:p>
    <w:p w14:paraId="33186B99" w14:textId="77777777" w:rsidR="007851F8" w:rsidRDefault="007851F8">
      <w:pPr>
        <w:pStyle w:val="IEEEHeading1"/>
        <w:numPr>
          <w:ilvl w:val="0"/>
          <w:numId w:val="0"/>
        </w:numPr>
        <w:rPr>
          <w:lang w:val="en-US"/>
        </w:rPr>
      </w:pPr>
      <w:r>
        <w:rPr>
          <w:lang w:val="en-US"/>
        </w:rPr>
        <w:t>Acknowledgment</w:t>
      </w:r>
    </w:p>
    <w:p w14:paraId="4AE4A513" w14:textId="77777777" w:rsidR="007851F8" w:rsidRDefault="007851F8">
      <w:pPr>
        <w:pStyle w:val="IEEEParagraph"/>
        <w:rPr>
          <w:lang w:val="en-GB"/>
        </w:rPr>
      </w:pPr>
      <w:r>
        <w:rPr>
          <w:lang w:val="en-GB"/>
        </w:rPr>
        <w:t>The heading of the Acknowledgment section and the References section must not be numbered.</w:t>
      </w:r>
    </w:p>
    <w:p w14:paraId="409D9CBC" w14:textId="77777777" w:rsidR="007851F8" w:rsidRDefault="007851F8">
      <w:pPr>
        <w:pStyle w:val="IEEEHeading1"/>
        <w:numPr>
          <w:ilvl w:val="0"/>
          <w:numId w:val="0"/>
        </w:numPr>
      </w:pPr>
      <w:r>
        <w:t>References</w:t>
      </w:r>
    </w:p>
    <w:p w14:paraId="26A139E5" w14:textId="77777777" w:rsidR="00241CAF" w:rsidRDefault="007851F8" w:rsidP="00D826B7">
      <w:pPr>
        <w:pStyle w:val="IEEEReferenceItem"/>
      </w:pPr>
      <w:r>
        <w:rPr>
          <w:lang w:val="en-AU"/>
        </w:rPr>
        <w:t xml:space="preserve">S. M. </w:t>
      </w:r>
      <w:proofErr w:type="spellStart"/>
      <w:r>
        <w:rPr>
          <w:lang w:val="en-AU"/>
        </w:rPr>
        <w:t>Metev</w:t>
      </w:r>
      <w:proofErr w:type="spellEnd"/>
      <w:r>
        <w:rPr>
          <w:lang w:val="en-AU"/>
        </w:rPr>
        <w:t xml:space="preserve"> and V. P. </w:t>
      </w:r>
      <w:proofErr w:type="spellStart"/>
      <w:r>
        <w:rPr>
          <w:lang w:val="en-AU"/>
        </w:rPr>
        <w:t>Veiko</w:t>
      </w:r>
      <w:proofErr w:type="spellEnd"/>
      <w:r>
        <w:rPr>
          <w:lang w:val="en-AU"/>
        </w:rPr>
        <w:t xml:space="preserve">, </w:t>
      </w:r>
      <w:r>
        <w:rPr>
          <w:i/>
          <w:iCs/>
          <w:lang w:val="en-AU"/>
        </w:rPr>
        <w:t>Laser Assisted Microtechnology</w:t>
      </w:r>
      <w:r>
        <w:rPr>
          <w:lang w:val="en-AU"/>
        </w:rPr>
        <w:t xml:space="preserve">, 2nd ed., </w:t>
      </w:r>
      <w:r>
        <w:t>R. M. Osgood, Jr., Ed.  Berlin, Germany: Springer-Verlag, 1998.</w:t>
      </w:r>
    </w:p>
    <w:p w14:paraId="6A1AD4E5" w14:textId="7C9DF7B4" w:rsidR="00361632" w:rsidRPr="00B83343" w:rsidRDefault="00361632" w:rsidP="0062277F">
      <w:pPr>
        <w:pStyle w:val="IEEEReferenceItem"/>
        <w:numPr>
          <w:ilvl w:val="0"/>
          <w:numId w:val="0"/>
        </w:numPr>
        <w:ind w:left="432"/>
        <w:sectPr w:rsidR="00361632" w:rsidRPr="00B83343" w:rsidSect="000A2F75">
          <w:headerReference w:type="even" r:id="rId12"/>
          <w:headerReference w:type="first" r:id="rId13"/>
          <w:footnotePr>
            <w:pos w:val="beneathText"/>
          </w:footnotePr>
          <w:type w:val="continuous"/>
          <w:pgSz w:w="12240" w:h="15840" w:code="1"/>
          <w:pgMar w:top="1008" w:right="936" w:bottom="1008" w:left="936" w:header="706" w:footer="720" w:gutter="0"/>
          <w:cols w:num="2" w:space="284"/>
          <w:docGrid w:linePitch="360"/>
        </w:sectPr>
      </w:pPr>
    </w:p>
    <w:p w14:paraId="2266352D" w14:textId="3AD09568" w:rsidR="007851F8" w:rsidRDefault="007851F8" w:rsidP="00D826B7">
      <w:pPr>
        <w:pStyle w:val="IEEEParagraph"/>
        <w:tabs>
          <w:tab w:val="left" w:pos="2865"/>
        </w:tabs>
        <w:ind w:firstLine="0"/>
      </w:pPr>
    </w:p>
    <w:sectPr w:rsidR="007851F8" w:rsidSect="000A2F75">
      <w:headerReference w:type="even" r:id="rId14"/>
      <w:headerReference w:type="default" r:id="rId15"/>
      <w:headerReference w:type="first" r:id="rId16"/>
      <w:footnotePr>
        <w:pos w:val="beneathText"/>
      </w:footnotePr>
      <w:type w:val="continuous"/>
      <w:pgSz w:w="12240" w:h="15840" w:code="1"/>
      <w:pgMar w:top="1276" w:right="868" w:bottom="1871" w:left="868"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F6DDF" w14:textId="77777777" w:rsidR="00634E9C" w:rsidRDefault="00634E9C">
      <w:r>
        <w:separator/>
      </w:r>
    </w:p>
  </w:endnote>
  <w:endnote w:type="continuationSeparator" w:id="0">
    <w:p w14:paraId="4FEB474E" w14:textId="77777777" w:rsidR="00634E9C" w:rsidRDefault="0063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5200FDFF" w:usb2="0A042021" w:usb3="00000000" w:csb0="000001FF" w:csb1="00000000"/>
  </w:font>
  <w:font w:name="Courier">
    <w:panose1 w:val="02070409020205020404"/>
    <w:charset w:val="00"/>
    <w:family w:val="auto"/>
    <w:pitch w:val="variable"/>
    <w:sig w:usb0="00000003" w:usb1="00000000" w:usb2="00000000" w:usb3="00000000" w:csb0="00000001"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89448"/>
      <w:docPartObj>
        <w:docPartGallery w:val="Page Numbers (Bottom of Page)"/>
        <w:docPartUnique/>
      </w:docPartObj>
    </w:sdtPr>
    <w:sdtEndPr>
      <w:rPr>
        <w:noProof/>
      </w:rPr>
    </w:sdtEndPr>
    <w:sdtContent>
      <w:p w14:paraId="0C59C647" w14:textId="0B4A4676" w:rsidR="00F6445C" w:rsidRDefault="00F644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C4D7B6" w14:textId="77777777" w:rsidR="00F6445C" w:rsidRDefault="00F64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4F05" w14:textId="77777777" w:rsidR="00634E9C" w:rsidRDefault="00634E9C">
      <w:r>
        <w:separator/>
      </w:r>
    </w:p>
  </w:footnote>
  <w:footnote w:type="continuationSeparator" w:id="0">
    <w:p w14:paraId="66967769" w14:textId="77777777" w:rsidR="00634E9C" w:rsidRDefault="0063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FB69" w14:textId="2F4F007C" w:rsidR="00212F25" w:rsidRDefault="00962BC3" w:rsidP="00212F25">
    <w:pPr>
      <w:widowControl w:val="0"/>
      <w:tabs>
        <w:tab w:val="center" w:pos="4513"/>
        <w:tab w:val="right" w:pos="9026"/>
      </w:tabs>
      <w:jc w:val="right"/>
      <w:rPr>
        <w:rFonts w:ascii="Liberation Serif" w:eastAsia="Arial Unicode MS" w:hAnsi="Liberation Serif" w:cs="Mangal" w:hint="eastAsia"/>
        <w:b/>
        <w:bCs/>
        <w:kern w:val="1"/>
        <w:sz w:val="18"/>
        <w:szCs w:val="16"/>
        <w:lang w:val="en-US" w:eastAsia="zh-CN" w:bidi="hi-IN"/>
      </w:rPr>
    </w:pPr>
    <w:r>
      <w:rPr>
        <w:rFonts w:ascii="Liberation Serif" w:eastAsia="Arial Unicode MS" w:hAnsi="Liberation Serif" w:cs="Mangal"/>
        <w:b/>
        <w:bCs/>
        <w:kern w:val="1"/>
        <w:sz w:val="18"/>
        <w:szCs w:val="16"/>
        <w:lang w:val="en-US" w:eastAsia="zh-CN" w:bidi="hi-IN"/>
      </w:rPr>
      <w:t>8</w:t>
    </w:r>
    <w:r w:rsidR="00212F25" w:rsidRPr="00212F25">
      <w:rPr>
        <w:rFonts w:ascii="Liberation Serif" w:eastAsia="Arial Unicode MS" w:hAnsi="Liberation Serif" w:cs="Mangal"/>
        <w:b/>
        <w:bCs/>
        <w:kern w:val="1"/>
        <w:sz w:val="18"/>
        <w:szCs w:val="16"/>
        <w:vertAlign w:val="superscript"/>
        <w:lang w:val="en-US" w:eastAsia="zh-CN" w:bidi="hi-IN"/>
      </w:rPr>
      <w:t>th</w:t>
    </w:r>
    <w:r w:rsidR="00212F25" w:rsidRPr="00212F25">
      <w:rPr>
        <w:rFonts w:ascii="Liberation Serif" w:eastAsia="Arial Unicode MS" w:hAnsi="Liberation Serif" w:cs="Mangal"/>
        <w:b/>
        <w:bCs/>
        <w:kern w:val="1"/>
        <w:sz w:val="18"/>
        <w:szCs w:val="16"/>
        <w:lang w:val="en-US" w:eastAsia="zh-CN" w:bidi="hi-IN"/>
      </w:rPr>
      <w:t xml:space="preserve"> Malaysia-Japan International Conference on Nanoscience, Nanotechnology, and Nanoengineering 202</w:t>
    </w:r>
    <w:r w:rsidR="00912D7F">
      <w:rPr>
        <w:rFonts w:ascii="Liberation Serif" w:eastAsia="Arial Unicode MS" w:hAnsi="Liberation Serif" w:cs="Mangal"/>
        <w:b/>
        <w:bCs/>
        <w:kern w:val="1"/>
        <w:sz w:val="18"/>
        <w:szCs w:val="16"/>
        <w:lang w:val="en-US" w:eastAsia="zh-CN" w:bidi="hi-IN"/>
      </w:rPr>
      <w:t>7</w:t>
    </w:r>
    <w:r w:rsidR="00212F25" w:rsidRPr="00212F25">
      <w:rPr>
        <w:rFonts w:ascii="Liberation Serif" w:eastAsia="Arial Unicode MS" w:hAnsi="Liberation Serif" w:cs="Mangal"/>
        <w:b/>
        <w:bCs/>
        <w:kern w:val="1"/>
        <w:sz w:val="18"/>
        <w:szCs w:val="16"/>
        <w:lang w:val="en-US" w:eastAsia="zh-CN" w:bidi="hi-IN"/>
      </w:rPr>
      <w:t xml:space="preserve"> (MJIC 202</w:t>
    </w:r>
    <w:r w:rsidR="00912D7F">
      <w:rPr>
        <w:rFonts w:ascii="Liberation Serif" w:eastAsia="Arial Unicode MS" w:hAnsi="Liberation Serif" w:cs="Mangal"/>
        <w:b/>
        <w:bCs/>
        <w:kern w:val="1"/>
        <w:sz w:val="18"/>
        <w:szCs w:val="16"/>
        <w:lang w:val="en-US" w:eastAsia="zh-CN" w:bidi="hi-IN"/>
      </w:rPr>
      <w:t>7</w:t>
    </w:r>
    <w:r w:rsidR="00212F25" w:rsidRPr="00212F25">
      <w:rPr>
        <w:rFonts w:ascii="Liberation Serif" w:eastAsia="Arial Unicode MS" w:hAnsi="Liberation Serif" w:cs="Mangal"/>
        <w:b/>
        <w:bCs/>
        <w:kern w:val="1"/>
        <w:sz w:val="18"/>
        <w:szCs w:val="16"/>
        <w:lang w:val="en-US" w:eastAsia="zh-CN" w:bidi="hi-IN"/>
      </w:rPr>
      <w:t>)</w:t>
    </w:r>
  </w:p>
  <w:p w14:paraId="4664B33D" w14:textId="5E76E57F" w:rsidR="00DB4E01" w:rsidRPr="00DB4E01" w:rsidRDefault="00DB4E01" w:rsidP="00DB4E01">
    <w:pPr>
      <w:widowControl w:val="0"/>
      <w:tabs>
        <w:tab w:val="center" w:pos="4513"/>
        <w:tab w:val="right" w:pos="9026"/>
      </w:tabs>
      <w:jc w:val="right"/>
      <w:rPr>
        <w:rFonts w:ascii="Liberation Serif" w:eastAsia="Arial Unicode MS" w:hAnsi="Liberation Serif" w:cs="Mangal" w:hint="eastAsia"/>
        <w:b/>
        <w:bCs/>
        <w:kern w:val="1"/>
        <w:sz w:val="18"/>
        <w:szCs w:val="16"/>
        <w:lang w:val="en-US" w:eastAsia="zh-CN" w:bidi="hi-IN"/>
      </w:rPr>
    </w:pPr>
    <w:r w:rsidRPr="00DB4E01">
      <w:rPr>
        <w:rFonts w:ascii="Liberation Serif" w:eastAsia="Arial Unicode MS" w:hAnsi="Liberation Serif" w:cs="Mangal"/>
        <w:b/>
        <w:bCs/>
        <w:kern w:val="1"/>
        <w:sz w:val="18"/>
        <w:szCs w:val="16"/>
        <w:lang w:val="en-US" w:eastAsia="zh-CN" w:bidi="hi-IN"/>
      </w:rPr>
      <w:t>Virtual</w:t>
    </w:r>
    <w:r w:rsidR="00BF381A">
      <w:rPr>
        <w:rFonts w:ascii="Liberation Serif" w:eastAsia="Arial Unicode MS" w:hAnsi="Liberation Serif" w:cs="Mangal"/>
        <w:b/>
        <w:bCs/>
        <w:kern w:val="1"/>
        <w:sz w:val="18"/>
        <w:szCs w:val="16"/>
        <w:lang w:val="en-US" w:eastAsia="zh-CN" w:bidi="hi-IN"/>
      </w:rPr>
      <w:t xml:space="preserve"> </w:t>
    </w:r>
    <w:r w:rsidR="00BF381A" w:rsidRPr="00DB4E01">
      <w:rPr>
        <w:rFonts w:ascii="Liberation Serif" w:eastAsia="Arial Unicode MS" w:hAnsi="Liberation Serif" w:cs="Mangal"/>
        <w:b/>
        <w:bCs/>
        <w:kern w:val="1"/>
        <w:sz w:val="18"/>
        <w:szCs w:val="16"/>
        <w:lang w:val="en-US" w:eastAsia="zh-CN" w:bidi="hi-IN"/>
      </w:rPr>
      <w:t>International</w:t>
    </w:r>
    <w:r w:rsidRPr="00DB4E01">
      <w:rPr>
        <w:rFonts w:ascii="Liberation Serif" w:eastAsia="Arial Unicode MS" w:hAnsi="Liberation Serif" w:cs="Mangal"/>
        <w:b/>
        <w:bCs/>
        <w:kern w:val="1"/>
        <w:sz w:val="18"/>
        <w:szCs w:val="16"/>
        <w:lang w:val="en-US" w:eastAsia="zh-CN" w:bidi="hi-IN"/>
      </w:rPr>
      <w:t xml:space="preserve"> Innovation Competition</w:t>
    </w:r>
  </w:p>
  <w:p w14:paraId="4859D730" w14:textId="77777777" w:rsidR="00DB4E01" w:rsidRPr="00212F25" w:rsidRDefault="00DB4E01" w:rsidP="00212F25">
    <w:pPr>
      <w:widowControl w:val="0"/>
      <w:tabs>
        <w:tab w:val="center" w:pos="4513"/>
        <w:tab w:val="right" w:pos="9026"/>
      </w:tabs>
      <w:jc w:val="right"/>
      <w:rPr>
        <w:rFonts w:ascii="Liberation Serif" w:eastAsia="Arial Unicode MS" w:hAnsi="Liberation Serif" w:cs="Mangal" w:hint="eastAsia"/>
        <w:b/>
        <w:bCs/>
        <w:kern w:val="1"/>
        <w:sz w:val="18"/>
        <w:szCs w:val="16"/>
        <w:lang w:val="en-US" w:eastAsia="zh-CN" w:bidi="hi-IN"/>
      </w:rPr>
    </w:pPr>
  </w:p>
  <w:p w14:paraId="44F0016C" w14:textId="77777777" w:rsidR="00212F25" w:rsidRDefault="00212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A359" w14:textId="77777777" w:rsidR="00CD1834" w:rsidRPr="00E77A20" w:rsidRDefault="00CD1834" w:rsidP="00CD1834">
    <w:pPr>
      <w:pStyle w:val="Header"/>
      <w:rPr>
        <w:iCs/>
        <w:caps/>
        <w:sz w:val="16"/>
        <w:szCs w:val="16"/>
        <w:lang w:val="en-GB"/>
      </w:rPr>
    </w:pPr>
    <w:r w:rsidRPr="00E77A20">
      <w:rPr>
        <w:iCs/>
        <w:caps/>
        <w:sz w:val="16"/>
        <w:szCs w:val="16"/>
        <w:lang w:val="en-GB"/>
      </w:rPr>
      <w:t>21</w:t>
    </w:r>
    <w:r>
      <w:rPr>
        <w:iCs/>
        <w:caps/>
        <w:sz w:val="16"/>
        <w:szCs w:val="16"/>
        <w:lang w:val="en-GB"/>
      </w:rPr>
      <w:t xml:space="preserve">ST </w:t>
    </w:r>
    <w:r w:rsidRPr="00E77A20">
      <w:rPr>
        <w:iCs/>
        <w:caps/>
        <w:sz w:val="16"/>
        <w:szCs w:val="16"/>
        <w:lang w:val="en-GB"/>
      </w:rPr>
      <w:t>International Symposium on Space Terahertz Technology, Oxford, 23-25 March, 2010</w:t>
    </w:r>
  </w:p>
  <w:p w14:paraId="10DA8179" w14:textId="77777777" w:rsidR="00CD1834" w:rsidRPr="00CD1834" w:rsidRDefault="00CD1834">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6A69" w14:textId="77777777" w:rsidR="00CD1834" w:rsidRPr="00CD1834" w:rsidRDefault="00CD1834">
    <w:pPr>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33A2" w14:textId="77777777" w:rsidR="00CD1834" w:rsidRDefault="00CD183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B048" w14:textId="77777777" w:rsidR="00CD1834" w:rsidRDefault="00CD183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B5B7" w14:textId="77777777" w:rsidR="00CD1834" w:rsidRDefault="00CD183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2B4E" w14:textId="77777777" w:rsidR="00CD1834" w:rsidRDefault="00CD18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000002"/>
    <w:multiLevelType w:val="multilevel"/>
    <w:tmpl w:val="00000002"/>
    <w:name w:val="WW8Num3"/>
    <w:lvl w:ilvl="0">
      <w:start w:val="1"/>
      <w:numFmt w:val="upperRoman"/>
      <w:pStyle w:val="IEEEHeading1"/>
      <w:lvlText w:val="%1."/>
      <w:lvlJc w:val="left"/>
      <w:pPr>
        <w:tabs>
          <w:tab w:val="num" w:pos="288"/>
        </w:tabs>
        <w:ind w:left="288" w:hanging="288"/>
      </w:pPr>
      <w:rPr>
        <w:rFonts w:ascii="Times New Roman" w:eastAsia="Arial Unicode MS" w:hAnsi="Times New Roman" w:cs="Times New Roman"/>
        <w:b w:val="0"/>
        <w:bCs w:val="0"/>
        <w:i w:val="0"/>
        <w:iCs w:val="0"/>
        <w:caps/>
        <w:strike w:val="0"/>
        <w:dstrike w:val="0"/>
        <w:vanish w:val="0"/>
        <w:color w:val="000000"/>
        <w:spacing w:val="0"/>
        <w:kern w:val="1"/>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9"/>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name w:val="WW8Num32"/>
    <w:lvl w:ilvl="0">
      <w:start w:val="1"/>
      <w:numFmt w:val="upperLetter"/>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6"/>
    <w:multiLevelType w:val="multilevel"/>
    <w:tmpl w:val="00000006"/>
    <w:name w:val="WW8Num42"/>
    <w:lvl w:ilvl="0">
      <w:start w:val="1"/>
      <w:numFmt w:val="decimal"/>
      <w:pStyle w:val="IEEEHeading3"/>
      <w:suff w:val="nothing"/>
      <w:lvlText w:val="%1)  "/>
      <w:lvlJc w:val="left"/>
      <w:pPr>
        <w:tabs>
          <w:tab w:val="num" w:pos="0"/>
        </w:tabs>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6" w15:restartNumberingAfterBreak="0">
    <w:nsid w:val="00000007"/>
    <w:multiLevelType w:val="multilevel"/>
    <w:tmpl w:val="00000007"/>
    <w:lvl w:ilvl="0">
      <w:start w:val="1"/>
      <w:numFmt w:val="upperLetter"/>
      <w:pStyle w:val="IEEEHeading2"/>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912751">
    <w:abstractNumId w:val="0"/>
  </w:num>
  <w:num w:numId="2" w16cid:durableId="1537884609">
    <w:abstractNumId w:val="1"/>
  </w:num>
  <w:num w:numId="3" w16cid:durableId="852112788">
    <w:abstractNumId w:val="2"/>
  </w:num>
  <w:num w:numId="4" w16cid:durableId="456487004">
    <w:abstractNumId w:val="3"/>
  </w:num>
  <w:num w:numId="5" w16cid:durableId="1176725170">
    <w:abstractNumId w:val="4"/>
  </w:num>
  <w:num w:numId="6" w16cid:durableId="1040978054">
    <w:abstractNumId w:val="5"/>
  </w:num>
  <w:num w:numId="7" w16cid:durableId="1931620553">
    <w:abstractNumId w:val="6"/>
  </w:num>
  <w:num w:numId="8" w16cid:durableId="11221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44"/>
    <w:rsid w:val="000503E5"/>
    <w:rsid w:val="000A2F75"/>
    <w:rsid w:val="000E6CCB"/>
    <w:rsid w:val="00100BC2"/>
    <w:rsid w:val="00122F9E"/>
    <w:rsid w:val="00152AC7"/>
    <w:rsid w:val="001B69EB"/>
    <w:rsid w:val="00202FB2"/>
    <w:rsid w:val="00206B65"/>
    <w:rsid w:val="00207B54"/>
    <w:rsid w:val="00211B7E"/>
    <w:rsid w:val="00212F25"/>
    <w:rsid w:val="00223787"/>
    <w:rsid w:val="002335E5"/>
    <w:rsid w:val="00241CAF"/>
    <w:rsid w:val="0025058B"/>
    <w:rsid w:val="00270ADE"/>
    <w:rsid w:val="00276642"/>
    <w:rsid w:val="002C1149"/>
    <w:rsid w:val="00302368"/>
    <w:rsid w:val="00334DCC"/>
    <w:rsid w:val="00361632"/>
    <w:rsid w:val="00376741"/>
    <w:rsid w:val="003E348E"/>
    <w:rsid w:val="00412817"/>
    <w:rsid w:val="0042097C"/>
    <w:rsid w:val="00462DCC"/>
    <w:rsid w:val="0048750B"/>
    <w:rsid w:val="00495324"/>
    <w:rsid w:val="004A188A"/>
    <w:rsid w:val="004F65E3"/>
    <w:rsid w:val="00503DA9"/>
    <w:rsid w:val="00531994"/>
    <w:rsid w:val="00557303"/>
    <w:rsid w:val="00575FAB"/>
    <w:rsid w:val="0062277F"/>
    <w:rsid w:val="0063484B"/>
    <w:rsid w:val="00634E9C"/>
    <w:rsid w:val="006423A1"/>
    <w:rsid w:val="00652412"/>
    <w:rsid w:val="006A0280"/>
    <w:rsid w:val="006A5B22"/>
    <w:rsid w:val="006B519E"/>
    <w:rsid w:val="006D7699"/>
    <w:rsid w:val="007124E3"/>
    <w:rsid w:val="0073040D"/>
    <w:rsid w:val="007319B8"/>
    <w:rsid w:val="0075573E"/>
    <w:rsid w:val="007851F8"/>
    <w:rsid w:val="00791E93"/>
    <w:rsid w:val="00794878"/>
    <w:rsid w:val="007D2FF2"/>
    <w:rsid w:val="007E3ADD"/>
    <w:rsid w:val="007F53AD"/>
    <w:rsid w:val="00821944"/>
    <w:rsid w:val="00824242"/>
    <w:rsid w:val="008452E3"/>
    <w:rsid w:val="00887422"/>
    <w:rsid w:val="008A390C"/>
    <w:rsid w:val="008D0762"/>
    <w:rsid w:val="008E6709"/>
    <w:rsid w:val="00912D7F"/>
    <w:rsid w:val="009167A4"/>
    <w:rsid w:val="009207A0"/>
    <w:rsid w:val="00937D61"/>
    <w:rsid w:val="00944641"/>
    <w:rsid w:val="00962BC3"/>
    <w:rsid w:val="00966846"/>
    <w:rsid w:val="009F193D"/>
    <w:rsid w:val="00A17E84"/>
    <w:rsid w:val="00A76BC8"/>
    <w:rsid w:val="00AB4BB8"/>
    <w:rsid w:val="00AF3506"/>
    <w:rsid w:val="00B01169"/>
    <w:rsid w:val="00B36DA5"/>
    <w:rsid w:val="00B64F2B"/>
    <w:rsid w:val="00B675AF"/>
    <w:rsid w:val="00B83343"/>
    <w:rsid w:val="00BF381A"/>
    <w:rsid w:val="00C11E08"/>
    <w:rsid w:val="00CB4E60"/>
    <w:rsid w:val="00CB5042"/>
    <w:rsid w:val="00CD1834"/>
    <w:rsid w:val="00D03E72"/>
    <w:rsid w:val="00D07898"/>
    <w:rsid w:val="00D746A5"/>
    <w:rsid w:val="00D826B7"/>
    <w:rsid w:val="00DB4E01"/>
    <w:rsid w:val="00DB5073"/>
    <w:rsid w:val="00DC713B"/>
    <w:rsid w:val="00E26928"/>
    <w:rsid w:val="00E44797"/>
    <w:rsid w:val="00E52A73"/>
    <w:rsid w:val="00E77A20"/>
    <w:rsid w:val="00E95433"/>
    <w:rsid w:val="00EB176C"/>
    <w:rsid w:val="00EF16F6"/>
    <w:rsid w:val="00F05954"/>
    <w:rsid w:val="00F172ED"/>
    <w:rsid w:val="00F27533"/>
    <w:rsid w:val="00F325E3"/>
    <w:rsid w:val="00F57700"/>
    <w:rsid w:val="00F6445C"/>
    <w:rsid w:val="00F674DC"/>
    <w:rsid w:val="00F90672"/>
    <w:rsid w:val="00FA0020"/>
    <w:rsid w:val="00FC5E32"/>
    <w:rsid w:val="00FE1E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7E96"/>
  <w15:chartTrackingRefBased/>
  <w15:docId w15:val="{E290875D-1632-4F82-96CD-56C7442C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SimSun"/>
      <w:sz w:val="24"/>
      <w:szCs w:val="24"/>
      <w:lang w:val="en-AU" w:eastAsia="ar-SA"/>
    </w:rPr>
  </w:style>
  <w:style w:type="paragraph" w:styleId="Heading1">
    <w:name w:val="heading 1"/>
    <w:basedOn w:val="Normal"/>
    <w:next w:val="Normal"/>
    <w:qFormat/>
    <w:pPr>
      <w:keepNext/>
      <w:spacing w:before="240" w:after="60"/>
      <w:outlineLvl w:val="0"/>
    </w:pPr>
    <w:rPr>
      <w:rFonts w:ascii="Arial" w:hAnsi="Arial" w:cs="Arial"/>
      <w:b/>
      <w:bCs/>
      <w:kern w:val="1"/>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Times New Roman" w:eastAsia="Arial Unicode MS" w:hAnsi="Times New Roman" w:cs="Times New Roman"/>
      <w:b w:val="0"/>
      <w:bCs w:val="0"/>
      <w:i w:val="0"/>
      <w:iCs w:val="0"/>
      <w:caps/>
      <w:strike w:val="0"/>
      <w:dstrike w:val="0"/>
      <w:vanish w:val="0"/>
      <w:color w:val="000000"/>
      <w:spacing w:val="0"/>
      <w:kern w:val="1"/>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Pr>
      <w:rFonts w:ascii="Times New Roman" w:hAnsi="Times New Roman"/>
      <w:b w:val="0"/>
      <w:i w:val="0"/>
      <w:sz w:val="20"/>
    </w:rPr>
  </w:style>
  <w:style w:type="character" w:customStyle="1" w:styleId="WW8Num6z0">
    <w:name w:val="WW8Num6z0"/>
    <w:rPr>
      <w:rFonts w:ascii="Times New Roman" w:eastAsia="Arial Unicode MS" w:hAnsi="Times New Roman" w:cs="Times New Roman"/>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1">
    <w:name w:val="WW8Num6z1"/>
    <w:rPr>
      <w:rFonts w:ascii="Symbol" w:eastAsia="SimSun" w:hAnsi="Symbol"/>
      <w:b/>
      <w:bCs/>
      <w:caps/>
      <w:color w:val="000000"/>
      <w:sz w:val="16"/>
      <w:szCs w:val="24"/>
    </w:rPr>
  </w:style>
  <w:style w:type="character" w:customStyle="1" w:styleId="WW8Num8z0">
    <w:name w:val="WW8Num8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1">
    <w:name w:val="WW8Num8z1"/>
    <w:rPr>
      <w:rFonts w:ascii="Times New Roman" w:hAnsi="Times New Roman"/>
      <w:b w:val="0"/>
      <w:i w:val="0"/>
      <w:sz w:val="20"/>
    </w:rPr>
  </w:style>
  <w:style w:type="character" w:customStyle="1" w:styleId="WW8Num14z1">
    <w:name w:val="WW8Num14z1"/>
    <w:rPr>
      <w:rFonts w:ascii="Symbol" w:hAnsi="Symbol"/>
      <w:sz w:val="16"/>
    </w:rPr>
  </w:style>
  <w:style w:type="character" w:customStyle="1" w:styleId="WW8Num15z0">
    <w:name w:val="WW8Num15z0"/>
    <w:rPr>
      <w:rFonts w:ascii="Times New Roman" w:hAnsi="Times New Roman" w:cs="Times New Roman"/>
      <w:b w:val="0"/>
      <w:i w:val="0"/>
      <w:sz w:val="20"/>
      <w:szCs w:val="16"/>
    </w:rPr>
  </w:style>
  <w:style w:type="character" w:customStyle="1" w:styleId="WW8Num15z1">
    <w:name w:val="WW8Num15z1"/>
    <w:rPr>
      <w:rFonts w:ascii="Symbol" w:eastAsia="SimSun" w:hAnsi="Symbol"/>
      <w:sz w:val="16"/>
      <w:szCs w:val="24"/>
    </w:rPr>
  </w:style>
  <w:style w:type="character" w:customStyle="1" w:styleId="WW8Num16z0">
    <w:name w:val="WW8Num16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Times New Roman" w:hAnsi="Times New Roman"/>
      <w:b w:val="0"/>
      <w:i w:val="0"/>
      <w:sz w:val="20"/>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customStyle="1" w:styleId="WW8Num23z0">
    <w:name w:val="WW8Num23z0"/>
    <w:rPr>
      <w:rFonts w:ascii="Symbol" w:hAnsi="Symbol" w:cs="Times New Roman"/>
      <w:sz w:val="20"/>
      <w:szCs w:val="16"/>
    </w:rPr>
  </w:style>
  <w:style w:type="character" w:customStyle="1" w:styleId="WW8Num23z1">
    <w:name w:val="WW8Num23z1"/>
    <w:rPr>
      <w:rFonts w:ascii="Symbol" w:eastAsia="SimSun" w:hAnsi="Symbol"/>
      <w:sz w:val="16"/>
      <w:szCs w:val="24"/>
    </w:rPr>
  </w:style>
  <w:style w:type="character" w:customStyle="1" w:styleId="WW8Num24z1">
    <w:name w:val="WW8Num24z1"/>
    <w:rPr>
      <w:rFonts w:ascii="Symbol" w:hAnsi="Symbol"/>
      <w:sz w:val="16"/>
    </w:rPr>
  </w:style>
  <w:style w:type="character" w:customStyle="1" w:styleId="WW8Num26z1">
    <w:name w:val="WW8Num26z1"/>
    <w:rPr>
      <w:rFonts w:ascii="Symbol" w:eastAsia="SimSun" w:hAnsi="Symbol"/>
      <w:sz w:val="16"/>
      <w:szCs w:val="24"/>
    </w:rPr>
  </w:style>
  <w:style w:type="character" w:customStyle="1" w:styleId="WW8Num28z0">
    <w:name w:val="WW8Num28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8z1">
    <w:name w:val="WW8Num28z1"/>
    <w:rPr>
      <w:rFonts w:ascii="Symbol" w:hAnsi="Symbol"/>
      <w:b/>
      <w:bCs/>
      <w:i w:val="0"/>
      <w:iCs w:val="0"/>
      <w:caps/>
      <w:strike w:val="0"/>
      <w:dstrike w:val="0"/>
      <w:vanish w:val="0"/>
      <w:color w:val="000000"/>
      <w:spacing w:val="0"/>
      <w:kern w:val="1"/>
      <w:position w:val="0"/>
      <w:sz w:val="16"/>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9z0">
    <w:name w:val="WW8Num29z0"/>
    <w:rPr>
      <w:rFonts w:ascii="Symbol" w:hAnsi="Symbol" w:cs="Times New Roman"/>
      <w:sz w:val="16"/>
      <w:szCs w:val="16"/>
    </w:rPr>
  </w:style>
  <w:style w:type="character" w:customStyle="1" w:styleId="WW8Num29z1">
    <w:name w:val="WW8Num29z1"/>
    <w:rPr>
      <w:rFonts w:ascii="Symbol" w:eastAsia="SimSun" w:hAnsi="Symbol"/>
      <w:sz w:val="16"/>
      <w:szCs w:val="24"/>
    </w:rPr>
  </w:style>
  <w:style w:type="character" w:customStyle="1" w:styleId="WW8Num31z1">
    <w:name w:val="WW8Num31z1"/>
    <w:rPr>
      <w:rFonts w:ascii="Symbol" w:hAnsi="Symbol"/>
      <w:sz w:val="16"/>
    </w:rPr>
  </w:style>
  <w:style w:type="character" w:customStyle="1" w:styleId="WW8Num32z0">
    <w:name w:val="WW8Num32z0"/>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Pr>
      <w:rFonts w:ascii="Times New Roman" w:hAnsi="Times New Roman"/>
      <w:b w:val="0"/>
      <w:i w:val="0"/>
      <w:sz w:val="20"/>
    </w:rPr>
  </w:style>
  <w:style w:type="character" w:customStyle="1" w:styleId="WW8Num34z0">
    <w:name w:val="WW8Num34z0"/>
    <w:rPr>
      <w:rFonts w:ascii="Times" w:eastAsia="Arial Unicode MS" w:hAnsi="Times" w:cs="Times New Roman"/>
      <w:b/>
      <w:bCs/>
      <w:i w:val="0"/>
      <w:iCs w:val="0"/>
      <w:caps/>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1">
    <w:name w:val="WW8Num34z1"/>
    <w:rPr>
      <w:rFonts w:ascii="Symbol" w:hAnsi="Symbol"/>
      <w:b/>
      <w:bCs/>
      <w:i w:val="0"/>
      <w:iCs w:val="0"/>
      <w:caps/>
      <w:strike w:val="0"/>
      <w:dstrike w:val="0"/>
      <w:vanish w:val="0"/>
      <w:color w:val="000000"/>
      <w:spacing w:val="0"/>
      <w:kern w:val="1"/>
      <w:position w:val="0"/>
      <w:sz w:val="16"/>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6z1">
    <w:name w:val="WW8Num36z1"/>
    <w:rPr>
      <w:rFonts w:ascii="Symbol" w:eastAsia="SimSun" w:hAnsi="Symbol"/>
      <w:sz w:val="16"/>
      <w:szCs w:val="24"/>
    </w:rPr>
  </w:style>
  <w:style w:type="character" w:customStyle="1" w:styleId="WW8Num40z1">
    <w:name w:val="WW8Num40z1"/>
    <w:rPr>
      <w:rFonts w:ascii="Symbol" w:hAnsi="Symbol"/>
      <w:sz w:val="16"/>
    </w:rPr>
  </w:style>
  <w:style w:type="character" w:customStyle="1" w:styleId="WW8Num41z0">
    <w:name w:val="WW8Num41z0"/>
    <w:rPr>
      <w:rFonts w:ascii="Times New Roman" w:eastAsia="Arial Unicode MS" w:hAnsi="Times New Roman" w:cs="Times New Roman"/>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1">
    <w:name w:val="WW8Num41z1"/>
    <w:rPr>
      <w:rFonts w:ascii="Symbol" w:eastAsia="SimSun" w:hAnsi="Symbol"/>
      <w:b/>
      <w:bCs/>
      <w:caps/>
      <w:color w:val="000000"/>
      <w:sz w:val="16"/>
      <w:szCs w:val="24"/>
    </w:rPr>
  </w:style>
  <w:style w:type="character" w:customStyle="1" w:styleId="WW8Num43z0">
    <w:name w:val="WW8Num43z0"/>
    <w:rPr>
      <w:rFonts w:ascii="Symbol" w:hAnsi="Symbol" w:cs="Times New Roman"/>
      <w:sz w:val="20"/>
      <w:szCs w:val="16"/>
    </w:rPr>
  </w:style>
  <w:style w:type="character" w:customStyle="1" w:styleId="WW8Num43z1">
    <w:name w:val="WW8Num43z1"/>
    <w:rPr>
      <w:rFonts w:ascii="Symbol" w:eastAsia="SimSun" w:hAnsi="Symbol"/>
      <w:sz w:val="16"/>
      <w:szCs w:val="24"/>
    </w:rPr>
  </w:style>
  <w:style w:type="character" w:customStyle="1" w:styleId="WW8Num46z1">
    <w:name w:val="WW8Num46z1"/>
    <w:rPr>
      <w:rFonts w:ascii="Symbol" w:hAnsi="Symbol"/>
      <w:sz w:val="16"/>
    </w:rPr>
  </w:style>
  <w:style w:type="character" w:customStyle="1" w:styleId="WW8Num47z0">
    <w:name w:val="WW8Num47z0"/>
    <w:rPr>
      <w:rFonts w:ascii="Times" w:eastAsia="Arial Unicode MS" w:hAnsi="Times" w:cs="Times New Roman"/>
      <w:b w:val="0"/>
      <w:bCs/>
      <w:i w:val="0"/>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7z1">
    <w:name w:val="WW8Num47z1"/>
    <w:rPr>
      <w:rFonts w:ascii="Times New Roman" w:hAnsi="Times New Roman"/>
      <w:b w:val="0"/>
      <w:i w:val="0"/>
      <w:sz w:val="20"/>
    </w:rPr>
  </w:style>
  <w:style w:type="character" w:customStyle="1" w:styleId="IEEEAbstractHeadingChar">
    <w:name w:val="IEEE Abstract Heading Char"/>
    <w:rPr>
      <w:rFonts w:eastAsia="SimSun"/>
      <w:b/>
      <w:i/>
      <w:sz w:val="18"/>
      <w:szCs w:val="24"/>
      <w:lang w:val="en-GB" w:eastAsia="ar-SA" w:bidi="ar-SA"/>
    </w:rPr>
  </w:style>
  <w:style w:type="character" w:customStyle="1" w:styleId="IEEEAbtractChar">
    <w:name w:val="IEEE Abtract Char"/>
    <w:rPr>
      <w:rFonts w:eastAsia="SimSun"/>
      <w:b/>
      <w:sz w:val="18"/>
      <w:szCs w:val="24"/>
      <w:lang w:val="en-GB" w:eastAsia="ar-SA" w:bidi="ar-SA"/>
    </w:rPr>
  </w:style>
  <w:style w:type="character" w:customStyle="1" w:styleId="IEEEParagraphChar">
    <w:name w:val="IEEE Paragraph Char"/>
    <w:rPr>
      <w:rFonts w:eastAsia="SimSun"/>
      <w:sz w:val="24"/>
      <w:szCs w:val="24"/>
      <w:lang w:val="en-AU" w:eastAsia="ar-SA" w:bidi="ar-SA"/>
    </w:rPr>
  </w:style>
  <w:style w:type="character" w:customStyle="1" w:styleId="IEEEHeading3Char">
    <w:name w:val="IEEE Heading 3 Char"/>
    <w:rPr>
      <w:rFonts w:eastAsia="SimSun"/>
      <w:i/>
      <w:szCs w:val="24"/>
      <w:lang w:val="en-AU" w:eastAsia="ar-SA" w:bidi="ar-SA"/>
    </w:rPr>
  </w:style>
  <w:style w:type="character" w:customStyle="1" w:styleId="CharChar2">
    <w:name w:val="Char Char2"/>
    <w:rPr>
      <w:rFonts w:ascii="Tahoma" w:hAnsi="Tahoma" w:cs="Tahoma"/>
      <w:sz w:val="16"/>
      <w:szCs w:val="16"/>
      <w:lang w:val="en-AU"/>
    </w:rPr>
  </w:style>
  <w:style w:type="character" w:styleId="CommentReference">
    <w:name w:val="annotation reference"/>
    <w:rPr>
      <w:sz w:val="16"/>
      <w:szCs w:val="16"/>
    </w:rPr>
  </w:style>
  <w:style w:type="character" w:customStyle="1" w:styleId="CharChar1">
    <w:name w:val="Char Char1"/>
    <w:rPr>
      <w:lang w:val="en-AU"/>
    </w:rPr>
  </w:style>
  <w:style w:type="character" w:customStyle="1" w:styleId="CharChar">
    <w:name w:val="Char Char"/>
    <w:rPr>
      <w:b/>
      <w:bCs/>
      <w:lang w:val="en-AU"/>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Arial" w:hAnsi="Arial" w:cs="DejaVu Sans"/>
      <w:sz w:val="28"/>
      <w:szCs w:val="28"/>
    </w:rPr>
  </w:style>
  <w:style w:type="paragraph" w:styleId="BodyText">
    <w:name w:val="Body Text"/>
    <w:basedOn w:val="Normal"/>
    <w:pPr>
      <w:spacing w:after="120"/>
    </w:pPr>
  </w:style>
  <w:style w:type="paragraph" w:styleId="List">
    <w:name w:val="List"/>
    <w:basedOn w:val="BodyText"/>
    <w:rPr>
      <w:rFonts w:cs="DejaVu Sans"/>
    </w:rPr>
  </w:style>
  <w:style w:type="paragraph" w:styleId="Caption">
    <w:name w:val="caption"/>
    <w:basedOn w:val="Normal"/>
    <w:next w:val="Normal"/>
    <w:qFormat/>
    <w:pPr>
      <w:spacing w:before="120" w:after="120"/>
    </w:pPr>
    <w:rPr>
      <w:b/>
      <w:bCs/>
      <w:sz w:val="20"/>
      <w:szCs w:val="20"/>
    </w:rPr>
  </w:style>
  <w:style w:type="paragraph" w:customStyle="1" w:styleId="Index">
    <w:name w:val="Index"/>
    <w:basedOn w:val="Normal"/>
    <w:pPr>
      <w:suppressLineNumbers/>
    </w:pPr>
    <w:rPr>
      <w:rFonts w:cs="DejaVu Sans"/>
    </w:rPr>
  </w:style>
  <w:style w:type="paragraph" w:customStyle="1" w:styleId="IEEEAuthorName">
    <w:name w:val="IEEE Author Name"/>
    <w:basedOn w:val="Normal"/>
    <w:next w:val="Normal"/>
    <w:pPr>
      <w:snapToGrid w:val="0"/>
      <w:spacing w:before="120" w:after="120"/>
      <w:jc w:val="center"/>
    </w:pPr>
    <w:rPr>
      <w:rFonts w:eastAsia="Times New Roman"/>
      <w:sz w:val="22"/>
      <w:lang w:val="en-GB"/>
    </w:rPr>
  </w:style>
  <w:style w:type="paragraph" w:customStyle="1" w:styleId="IEEEAuthorAffiliation">
    <w:name w:val="IEEE Author Affiliation"/>
    <w:basedOn w:val="Normal"/>
    <w:next w:val="Normal"/>
    <w:pPr>
      <w:spacing w:after="60"/>
      <w:jc w:val="center"/>
    </w:pPr>
    <w:rPr>
      <w:rFonts w:eastAsia="Times New Roman"/>
      <w:i/>
      <w:sz w:val="20"/>
      <w:lang w:val="en-GB"/>
    </w:rPr>
  </w:style>
  <w:style w:type="paragraph" w:customStyle="1" w:styleId="IEEEHeading2">
    <w:name w:val="IEEE Heading 2"/>
    <w:basedOn w:val="Normal"/>
    <w:next w:val="IEEEParagraph"/>
    <w:pPr>
      <w:numPr>
        <w:numId w:val="7"/>
      </w:numPr>
      <w:snapToGrid w:val="0"/>
      <w:spacing w:before="150" w:after="60"/>
      <w:ind w:left="289" w:hanging="289"/>
    </w:pPr>
    <w:rPr>
      <w:i/>
      <w:sz w:val="20"/>
    </w:rPr>
  </w:style>
  <w:style w:type="paragraph" w:customStyle="1" w:styleId="IEEEAuthorEmail">
    <w:name w:val="IEEE Author Email"/>
    <w:next w:val="IEEEAuthorAffiliation"/>
    <w:pPr>
      <w:suppressAutoHyphens/>
      <w:spacing w:after="60"/>
      <w:jc w:val="center"/>
    </w:pPr>
    <w:rPr>
      <w:rFonts w:ascii="Courier" w:hAnsi="Courier"/>
      <w:sz w:val="18"/>
      <w:szCs w:val="24"/>
      <w:lang w:val="en-GB" w:eastAsia="ar-SA"/>
    </w:rPr>
  </w:style>
  <w:style w:type="paragraph" w:customStyle="1" w:styleId="IEEEAbtract">
    <w:name w:val="IEEE Abtract"/>
    <w:basedOn w:val="Normal"/>
    <w:next w:val="Normal"/>
    <w:pPr>
      <w:snapToGrid w:val="0"/>
      <w:jc w:val="both"/>
    </w:pPr>
    <w:rPr>
      <w:b/>
      <w:sz w:val="18"/>
      <w:lang w:val="en-GB"/>
    </w:rPr>
  </w:style>
  <w:style w:type="paragraph" w:customStyle="1" w:styleId="IEEEAbstractHeading">
    <w:name w:val="IEEE Abstract Heading"/>
    <w:basedOn w:val="IEEEAbtract"/>
    <w:next w:val="IEEEAbtract"/>
    <w:rPr>
      <w:i/>
    </w:rPr>
  </w:style>
  <w:style w:type="paragraph" w:customStyle="1" w:styleId="IEEEParagraph">
    <w:name w:val="IEEE Paragraph"/>
    <w:basedOn w:val="Normal"/>
    <w:pPr>
      <w:snapToGrid w:val="0"/>
      <w:ind w:firstLine="216"/>
      <w:jc w:val="both"/>
    </w:pPr>
    <w:rPr>
      <w:sz w:val="20"/>
    </w:rPr>
  </w:style>
  <w:style w:type="paragraph" w:customStyle="1" w:styleId="IEEEHeading1">
    <w:name w:val="IEEE Heading 1"/>
    <w:basedOn w:val="Normal"/>
    <w:next w:val="IEEEParagraph"/>
    <w:pPr>
      <w:numPr>
        <w:numId w:val="2"/>
      </w:numPr>
      <w:snapToGrid w:val="0"/>
      <w:spacing w:before="180" w:after="60"/>
      <w:jc w:val="center"/>
    </w:pPr>
    <w:rPr>
      <w:smallCaps/>
      <w:sz w:val="20"/>
    </w:r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snapToGrid w:val="0"/>
      <w:jc w:val="center"/>
    </w:pPr>
    <w:rPr>
      <w:sz w:val="48"/>
    </w:rPr>
  </w:style>
  <w:style w:type="paragraph" w:customStyle="1" w:styleId="IEEEHeading3">
    <w:name w:val="IEEE Heading 3"/>
    <w:basedOn w:val="Normal"/>
    <w:next w:val="IEEEParagraph"/>
    <w:pPr>
      <w:numPr>
        <w:numId w:val="6"/>
      </w:numPr>
      <w:snapToGri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customStyle="1" w:styleId="IEEEFigureCaptionSingle-Line">
    <w:name w:val="IEEE Figure Caption Single-Line"/>
    <w:basedOn w:val="IEEETableCaption"/>
    <w:next w:val="IEEEParagraph"/>
    <w:rPr>
      <w:smallCaps w:val="0"/>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numPr>
        <w:numId w:val="3"/>
      </w:numPr>
      <w:snapToGri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1">
    <w:name w:val="Unresolved Mention1"/>
    <w:basedOn w:val="DefaultParagraphFont"/>
    <w:uiPriority w:val="99"/>
    <w:semiHidden/>
    <w:unhideWhenUsed/>
    <w:rsid w:val="006B519E"/>
    <w:rPr>
      <w:color w:val="605E5C"/>
      <w:shd w:val="clear" w:color="auto" w:fill="E1DFDD"/>
    </w:rPr>
  </w:style>
  <w:style w:type="character" w:styleId="FollowedHyperlink">
    <w:name w:val="FollowedHyperlink"/>
    <w:basedOn w:val="DefaultParagraphFont"/>
    <w:rsid w:val="00F90672"/>
    <w:rPr>
      <w:color w:val="954F72" w:themeColor="followedHyperlink"/>
      <w:u w:val="single"/>
    </w:rPr>
  </w:style>
  <w:style w:type="character" w:customStyle="1" w:styleId="FooterChar">
    <w:name w:val="Footer Char"/>
    <w:basedOn w:val="DefaultParagraphFont"/>
    <w:link w:val="Footer"/>
    <w:uiPriority w:val="99"/>
    <w:rsid w:val="00F6445C"/>
    <w:rPr>
      <w:rFonts w:eastAsia="SimSun"/>
      <w:sz w:val="24"/>
      <w:szCs w:val="24"/>
      <w:lang w:val="en-AU" w:eastAsia="ar-SA"/>
    </w:rPr>
  </w:style>
  <w:style w:type="paragraph" w:styleId="NormalWeb">
    <w:name w:val="Normal (Web)"/>
    <w:basedOn w:val="Normal"/>
    <w:uiPriority w:val="99"/>
    <w:unhideWhenUsed/>
    <w:rsid w:val="006A5B22"/>
    <w:pPr>
      <w:suppressAutoHyphens w:val="0"/>
      <w:spacing w:before="100" w:beforeAutospacing="1" w:after="100" w:afterAutospacing="1"/>
    </w:pPr>
    <w:rPr>
      <w:rFonts w:eastAsia="Times New Roman"/>
      <w:lang w:val="en-MY" w:eastAsia="en-MY"/>
    </w:rPr>
  </w:style>
  <w:style w:type="character" w:styleId="UnresolvedMention">
    <w:name w:val="Unresolved Mention"/>
    <w:basedOn w:val="DefaultParagraphFont"/>
    <w:uiPriority w:val="99"/>
    <w:semiHidden/>
    <w:unhideWhenUsed/>
    <w:rsid w:val="000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5281">
      <w:bodyDiv w:val="1"/>
      <w:marLeft w:val="0"/>
      <w:marRight w:val="0"/>
      <w:marTop w:val="0"/>
      <w:marBottom w:val="0"/>
      <w:divBdr>
        <w:top w:val="none" w:sz="0" w:space="0" w:color="auto"/>
        <w:left w:val="none" w:sz="0" w:space="0" w:color="auto"/>
        <w:bottom w:val="none" w:sz="0" w:space="0" w:color="auto"/>
        <w:right w:val="none" w:sz="0" w:space="0" w:color="auto"/>
      </w:divBdr>
    </w:div>
    <w:div w:id="692388435">
      <w:bodyDiv w:val="1"/>
      <w:marLeft w:val="0"/>
      <w:marRight w:val="0"/>
      <w:marTop w:val="0"/>
      <w:marBottom w:val="0"/>
      <w:divBdr>
        <w:top w:val="none" w:sz="0" w:space="0" w:color="auto"/>
        <w:left w:val="none" w:sz="0" w:space="0" w:color="auto"/>
        <w:bottom w:val="none" w:sz="0" w:space="0" w:color="auto"/>
        <w:right w:val="none" w:sz="0" w:space="0" w:color="auto"/>
      </w:divBdr>
    </w:div>
    <w:div w:id="798958951">
      <w:bodyDiv w:val="1"/>
      <w:marLeft w:val="0"/>
      <w:marRight w:val="0"/>
      <w:marTop w:val="0"/>
      <w:marBottom w:val="0"/>
      <w:divBdr>
        <w:top w:val="none" w:sz="0" w:space="0" w:color="auto"/>
        <w:left w:val="none" w:sz="0" w:space="0" w:color="auto"/>
        <w:bottom w:val="none" w:sz="0" w:space="0" w:color="auto"/>
        <w:right w:val="none" w:sz="0" w:space="0" w:color="auto"/>
      </w:divBdr>
    </w:div>
    <w:div w:id="125647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yperlink" Target="https://nanoscitech.uitm.edu.my/index.php"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Oxford University Physics</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najwa ezira</cp:lastModifiedBy>
  <cp:revision>4</cp:revision>
  <cp:lastPrinted>2025-07-24T01:42:00Z</cp:lastPrinted>
  <dcterms:created xsi:type="dcterms:W3CDTF">2026-08-26T06:50:00Z</dcterms:created>
  <dcterms:modified xsi:type="dcterms:W3CDTF">2026-08-28T04:46:00Z</dcterms:modified>
</cp:coreProperties>
</file>